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BE2A15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>Columbus County 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E5343F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90"/>
        <w:gridCol w:w="252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  <w:r w:rsidR="00BE2A15">
              <w:rPr>
                <w:sz w:val="24"/>
                <w:szCs w:val="24"/>
              </w:rPr>
              <w:t>** Incorporate Novel of Choice**</w:t>
            </w:r>
          </w:p>
          <w:p w:rsidR="00CC247C" w:rsidRPr="00D407B7" w:rsidRDefault="00CC247C" w:rsidP="00A90F99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A90F99">
              <w:rPr>
                <w:sz w:val="28"/>
                <w:szCs w:val="28"/>
              </w:rPr>
              <w:t>Unit 6</w:t>
            </w:r>
            <w:r w:rsidR="003C13F3">
              <w:rPr>
                <w:sz w:val="28"/>
                <w:szCs w:val="28"/>
              </w:rPr>
              <w:t>:</w:t>
            </w:r>
            <w:r w:rsidR="00C033EB">
              <w:rPr>
                <w:sz w:val="28"/>
                <w:szCs w:val="28"/>
              </w:rPr>
              <w:t xml:space="preserve">  </w:t>
            </w:r>
            <w:r w:rsidR="00A90F99">
              <w:rPr>
                <w:sz w:val="28"/>
                <w:szCs w:val="28"/>
              </w:rPr>
              <w:t>Sharing Our Stories</w:t>
            </w:r>
            <w:r w:rsidR="003C13F3">
              <w:rPr>
                <w:sz w:val="28"/>
                <w:szCs w:val="28"/>
              </w:rPr>
              <w:t xml:space="preserve"> </w:t>
            </w:r>
            <w:r w:rsidR="005B7552">
              <w:rPr>
                <w:sz w:val="28"/>
                <w:szCs w:val="28"/>
              </w:rPr>
              <w:t xml:space="preserve">  p. </w:t>
            </w:r>
            <w:r w:rsidR="009A3B8E">
              <w:rPr>
                <w:sz w:val="28"/>
                <w:szCs w:val="28"/>
              </w:rPr>
              <w:t>63</w:t>
            </w:r>
            <w:r w:rsidR="00A90F99">
              <w:rPr>
                <w:sz w:val="28"/>
                <w:szCs w:val="28"/>
              </w:rPr>
              <w:t>7-774</w:t>
            </w:r>
          </w:p>
        </w:tc>
        <w:tc>
          <w:tcPr>
            <w:tcW w:w="3960" w:type="dxa"/>
            <w:gridSpan w:val="3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CC247C" w:rsidP="009F0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8746A">
              <w:rPr>
                <w:sz w:val="24"/>
                <w:szCs w:val="24"/>
              </w:rPr>
              <w:t>What</w:t>
            </w:r>
            <w:r w:rsidR="009F0E50">
              <w:rPr>
                <w:sz w:val="24"/>
                <w:szCs w:val="24"/>
              </w:rPr>
              <w:t xml:space="preserve"> </w:t>
            </w:r>
            <w:r w:rsidR="009F3030">
              <w:rPr>
                <w:sz w:val="24"/>
                <w:szCs w:val="24"/>
              </w:rPr>
              <w:t>can stories teach us</w:t>
            </w:r>
            <w:r w:rsidR="00F8746A">
              <w:rPr>
                <w:sz w:val="24"/>
                <w:szCs w:val="24"/>
              </w:rPr>
              <w:t>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b/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</w:t>
            </w:r>
            <w:r w:rsidR="00EA5674">
              <w:rPr>
                <w:b/>
                <w:sz w:val="24"/>
                <w:szCs w:val="24"/>
              </w:rPr>
              <w:t>rame:</w:t>
            </w:r>
          </w:p>
          <w:p w:rsidR="00EA5674" w:rsidRPr="00CC247C" w:rsidRDefault="00EA5674" w:rsidP="00CC247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Within the 3</w:t>
            </w:r>
            <w:r w:rsidRPr="00EA5674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9 wks</w:t>
            </w:r>
          </w:p>
        </w:tc>
      </w:tr>
      <w:tr w:rsidR="00D407B7" w:rsidTr="00D407B7">
        <w:tc>
          <w:tcPr>
            <w:tcW w:w="14616" w:type="dxa"/>
            <w:gridSpan w:val="8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C033EB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C033EB" w:rsidRDefault="00C033EB" w:rsidP="0075299E">
            <w:pPr>
              <w:tabs>
                <w:tab w:val="left" w:pos="340"/>
                <w:tab w:val="center" w:pos="7200"/>
              </w:tabs>
            </w:pPr>
          </w:p>
          <w:p w:rsidR="0075299E" w:rsidRPr="0075299E" w:rsidRDefault="00C033EB" w:rsidP="0075299E">
            <w:pPr>
              <w:tabs>
                <w:tab w:val="left" w:pos="340"/>
                <w:tab w:val="center" w:pos="7200"/>
              </w:tabs>
            </w:pPr>
            <w:r>
              <w:t>RL1-</w:t>
            </w:r>
            <w:r w:rsidR="00B915DF">
              <w:t>L3</w:t>
            </w:r>
            <w:r w:rsidR="00F8746A">
              <w:t>,</w:t>
            </w:r>
            <w:r>
              <w:t xml:space="preserve"> </w:t>
            </w:r>
            <w:r w:rsidR="0075299E" w:rsidRPr="0075299E">
              <w:t xml:space="preserve"> RL10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B915DF" w:rsidP="00934663">
            <w:pPr>
              <w:tabs>
                <w:tab w:val="left" w:pos="340"/>
                <w:tab w:val="center" w:pos="7200"/>
              </w:tabs>
            </w:pPr>
            <w:r>
              <w:t>RI1, RI6</w:t>
            </w:r>
            <w:r w:rsidR="00F8746A">
              <w:t>, RI</w:t>
            </w:r>
            <w:r w:rsidR="009F0E50">
              <w:t>10</w:t>
            </w:r>
          </w:p>
        </w:tc>
        <w:tc>
          <w:tcPr>
            <w:tcW w:w="2436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F8746A" w:rsidRDefault="00F8746A" w:rsidP="00934663">
            <w:pPr>
              <w:tabs>
                <w:tab w:val="left" w:pos="340"/>
                <w:tab w:val="center" w:pos="7200"/>
              </w:tabs>
            </w:pPr>
          </w:p>
          <w:p w:rsidR="00C033EB" w:rsidRPr="0075299E" w:rsidRDefault="00B915DF" w:rsidP="00934663">
            <w:pPr>
              <w:tabs>
                <w:tab w:val="left" w:pos="340"/>
                <w:tab w:val="center" w:pos="7200"/>
              </w:tabs>
            </w:pPr>
            <w:r>
              <w:t>W2, W2a-f, W4-5</w:t>
            </w:r>
            <w:r w:rsidR="009F0E50">
              <w:t>, W</w:t>
            </w:r>
            <w:r>
              <w:t>7, W10</w:t>
            </w:r>
          </w:p>
        </w:tc>
        <w:tc>
          <w:tcPr>
            <w:tcW w:w="252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D50824" w:rsidRDefault="0075299E" w:rsidP="009F0E50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15DF">
              <w:rPr>
                <w:sz w:val="24"/>
                <w:szCs w:val="24"/>
              </w:rPr>
              <w:t>SL1a</w:t>
            </w:r>
            <w:r w:rsidR="009F0E50">
              <w:rPr>
                <w:sz w:val="24"/>
                <w:szCs w:val="24"/>
              </w:rPr>
              <w:t>,</w:t>
            </w:r>
            <w:r w:rsidR="00B915DF">
              <w:rPr>
                <w:sz w:val="24"/>
                <w:szCs w:val="24"/>
              </w:rPr>
              <w:t xml:space="preserve"> SL1c, SL5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9F0E50" w:rsidRDefault="00F8746A" w:rsidP="009F0E50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L1, </w:t>
            </w:r>
            <w:r w:rsidR="00B915DF">
              <w:rPr>
                <w:sz w:val="24"/>
                <w:szCs w:val="24"/>
              </w:rPr>
              <w:t>L1b, L2, L4</w:t>
            </w:r>
            <w:r w:rsidR="009F0E50">
              <w:rPr>
                <w:sz w:val="24"/>
                <w:szCs w:val="24"/>
              </w:rPr>
              <w:t xml:space="preserve">a,    </w:t>
            </w:r>
          </w:p>
          <w:p w:rsidR="0075299E" w:rsidRDefault="00B915DF" w:rsidP="00F8746A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L4c-d</w:t>
            </w:r>
            <w:r w:rsidR="009F0E5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L5b, </w:t>
            </w:r>
            <w:r w:rsidR="009F0E50">
              <w:rPr>
                <w:sz w:val="24"/>
                <w:szCs w:val="24"/>
              </w:rPr>
              <w:t>L6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Default="00F83969" w:rsidP="00F83969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7TT1.1, 7RP1.1, 7RP1.2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AF4CF8">
              <w:rPr>
                <w:sz w:val="24"/>
                <w:szCs w:val="24"/>
              </w:rPr>
              <w:t>xt Analysis:    *</w:t>
            </w:r>
            <w:r w:rsidR="00756391">
              <w:rPr>
                <w:sz w:val="24"/>
                <w:szCs w:val="24"/>
              </w:rPr>
              <w:t>Cite textual evidence to support analysis of the characteristics of myths, epics, legends, folk tales, and tall tales</w:t>
            </w:r>
            <w:r w:rsidR="00AF4CF8">
              <w:rPr>
                <w:sz w:val="24"/>
                <w:szCs w:val="24"/>
              </w:rPr>
              <w:t xml:space="preserve"> </w:t>
            </w:r>
          </w:p>
          <w:p w:rsidR="00CD427C" w:rsidRDefault="00CD427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756391">
              <w:rPr>
                <w:sz w:val="24"/>
                <w:szCs w:val="24"/>
              </w:rPr>
              <w:t>Identify cultural values in myths and legends</w:t>
            </w:r>
          </w:p>
          <w:p w:rsidR="00A11CD8" w:rsidRDefault="00A11CD8" w:rsidP="00B6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756391">
              <w:rPr>
                <w:sz w:val="24"/>
                <w:szCs w:val="24"/>
              </w:rPr>
              <w:t>Determine and compare recurring themes</w:t>
            </w:r>
          </w:p>
          <w:p w:rsidR="00756391" w:rsidRPr="00D109EA" w:rsidRDefault="00756391" w:rsidP="00B6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*Provide and evaluate a summary of an original text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</w:t>
            </w:r>
            <w:r w:rsidR="00AF4CF8">
              <w:rPr>
                <w:sz w:val="24"/>
                <w:szCs w:val="24"/>
              </w:rPr>
              <w:t xml:space="preserve">       </w:t>
            </w:r>
            <w:r w:rsidR="00E46F23">
              <w:rPr>
                <w:sz w:val="24"/>
                <w:szCs w:val="24"/>
              </w:rPr>
              <w:t>*</w:t>
            </w:r>
            <w:r w:rsidR="00756391">
              <w:rPr>
                <w:sz w:val="24"/>
                <w:szCs w:val="24"/>
              </w:rPr>
              <w:t>Use reading strategies, including predicting, asking questions, monitoring, and creating sensory images</w:t>
            </w:r>
          </w:p>
          <w:p w:rsidR="00AF4CF8" w:rsidRDefault="00AF4CF8" w:rsidP="00AF4CF8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</w:t>
            </w:r>
            <w:r w:rsidR="000A6AF8">
              <w:rPr>
                <w:sz w:val="24"/>
                <w:szCs w:val="24"/>
              </w:rPr>
              <w:t>rite a</w:t>
            </w:r>
            <w:r w:rsidR="00756391">
              <w:rPr>
                <w:sz w:val="24"/>
                <w:szCs w:val="24"/>
              </w:rPr>
              <w:t xml:space="preserve"> how-to explanation</w:t>
            </w:r>
          </w:p>
          <w:p w:rsidR="00CD427C" w:rsidRDefault="00CD427C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*</w:t>
            </w:r>
            <w:r w:rsidR="00AF4CF8">
              <w:rPr>
                <w:sz w:val="24"/>
                <w:szCs w:val="24"/>
              </w:rPr>
              <w:t xml:space="preserve">Choose </w:t>
            </w:r>
            <w:r w:rsidR="00756391">
              <w:rPr>
                <w:sz w:val="24"/>
                <w:szCs w:val="24"/>
              </w:rPr>
              <w:t>among simple, compound, and complex sentences to show different relationships among ideas</w:t>
            </w:r>
          </w:p>
          <w:p w:rsidR="00756391" w:rsidRDefault="00756391" w:rsidP="00756391">
            <w:pPr>
              <w:rPr>
                <w:sz w:val="24"/>
                <w:szCs w:val="24"/>
              </w:rPr>
            </w:pPr>
          </w:p>
          <w:p w:rsidR="00756391" w:rsidRDefault="0075639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    *Give and follow oral instructions and directions</w:t>
            </w:r>
          </w:p>
          <w:p w:rsidR="00756391" w:rsidRDefault="0075639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Listening:</w:t>
            </w:r>
          </w:p>
          <w:p w:rsidR="00756391" w:rsidRDefault="00756391" w:rsidP="00756391">
            <w:pPr>
              <w:rPr>
                <w:sz w:val="24"/>
                <w:szCs w:val="24"/>
              </w:rPr>
            </w:pPr>
          </w:p>
          <w:p w:rsidR="00E46F23" w:rsidRDefault="00CC247C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756391">
              <w:rPr>
                <w:sz w:val="24"/>
                <w:szCs w:val="24"/>
              </w:rPr>
              <w:t>Understand foreign words commonly used in English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*Use a dictionary to determine pronunciation and parts of speech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*Understand analogies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*Use a glossary</w:t>
            </w:r>
          </w:p>
          <w:p w:rsidR="00E46F23" w:rsidRDefault="00E46F23" w:rsidP="00E46F23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E46F23">
              <w:rPr>
                <w:sz w:val="24"/>
                <w:szCs w:val="24"/>
              </w:rPr>
              <w:t xml:space="preserve">      *</w:t>
            </w:r>
            <w:r w:rsidR="00F83969">
              <w:rPr>
                <w:sz w:val="24"/>
                <w:szCs w:val="24"/>
              </w:rPr>
              <w:t xml:space="preserve"> Use available software to showcase internet research</w:t>
            </w:r>
          </w:p>
        </w:tc>
      </w:tr>
    </w:tbl>
    <w:p w:rsidR="00AF4CF8" w:rsidRDefault="00AF4CF8" w:rsidP="00D407B7">
      <w:pPr>
        <w:spacing w:after="0"/>
        <w:jc w:val="both"/>
      </w:pPr>
    </w:p>
    <w:p w:rsidR="005F0779" w:rsidRDefault="005F0779" w:rsidP="00D407B7">
      <w:pPr>
        <w:spacing w:after="0"/>
        <w:jc w:val="both"/>
      </w:pPr>
    </w:p>
    <w:p w:rsidR="005F0779" w:rsidRDefault="005F0779" w:rsidP="00D407B7">
      <w:pPr>
        <w:spacing w:after="0"/>
        <w:jc w:val="both"/>
      </w:pPr>
    </w:p>
    <w:p w:rsidR="00996752" w:rsidRDefault="00996752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5316"/>
        <w:gridCol w:w="4428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5B50">
              <w:rPr>
                <w:sz w:val="24"/>
                <w:szCs w:val="24"/>
              </w:rPr>
              <w:t xml:space="preserve">                              </w:t>
            </w:r>
            <w:r w:rsidR="000B5008">
              <w:rPr>
                <w:sz w:val="24"/>
                <w:szCs w:val="24"/>
              </w:rPr>
              <w:t>*</w:t>
            </w:r>
            <w:r w:rsidR="00C8728C">
              <w:rPr>
                <w:sz w:val="24"/>
                <w:szCs w:val="24"/>
              </w:rPr>
              <w:t>attribute</w:t>
            </w:r>
            <w:r w:rsidR="000B5008">
              <w:rPr>
                <w:sz w:val="24"/>
                <w:szCs w:val="24"/>
              </w:rPr>
              <w:t xml:space="preserve">        </w:t>
            </w:r>
            <w:r w:rsidR="007F5B50">
              <w:rPr>
                <w:sz w:val="24"/>
                <w:szCs w:val="24"/>
              </w:rPr>
              <w:t xml:space="preserve">    </w:t>
            </w:r>
            <w:r w:rsidR="00E46F23">
              <w:rPr>
                <w:sz w:val="24"/>
                <w:szCs w:val="24"/>
              </w:rPr>
              <w:t xml:space="preserve">        </w:t>
            </w:r>
            <w:r w:rsidR="005F0779">
              <w:rPr>
                <w:sz w:val="24"/>
                <w:szCs w:val="24"/>
              </w:rPr>
              <w:t xml:space="preserve">    </w:t>
            </w:r>
            <w:r w:rsidR="000B5008">
              <w:rPr>
                <w:sz w:val="24"/>
                <w:szCs w:val="24"/>
              </w:rPr>
              <w:t>*</w:t>
            </w:r>
            <w:r w:rsidR="00C8728C">
              <w:rPr>
                <w:sz w:val="24"/>
                <w:szCs w:val="24"/>
              </w:rPr>
              <w:t>physical</w:t>
            </w:r>
            <w:r w:rsidRPr="00CD591C">
              <w:rPr>
                <w:sz w:val="24"/>
                <w:szCs w:val="24"/>
              </w:rPr>
              <w:t xml:space="preserve">    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 w:rsidR="00C8728C">
              <w:rPr>
                <w:sz w:val="24"/>
                <w:szCs w:val="24"/>
              </w:rPr>
              <w:t>status</w:t>
            </w:r>
            <w:r>
              <w:rPr>
                <w:sz w:val="24"/>
                <w:szCs w:val="24"/>
              </w:rPr>
              <w:t xml:space="preserve">       </w:t>
            </w:r>
            <w:r w:rsidR="000B5008">
              <w:rPr>
                <w:sz w:val="24"/>
                <w:szCs w:val="24"/>
              </w:rPr>
              <w:t xml:space="preserve">     </w:t>
            </w:r>
            <w:r w:rsidR="00BD5363">
              <w:rPr>
                <w:sz w:val="24"/>
                <w:szCs w:val="24"/>
              </w:rPr>
              <w:t xml:space="preserve">      </w:t>
            </w:r>
            <w:r w:rsidR="00D21539">
              <w:rPr>
                <w:sz w:val="24"/>
                <w:szCs w:val="24"/>
              </w:rPr>
              <w:t xml:space="preserve">         </w:t>
            </w:r>
            <w:r w:rsidR="00C8728C"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>*</w:t>
            </w:r>
            <w:r w:rsidR="00C8728C">
              <w:rPr>
                <w:sz w:val="24"/>
                <w:szCs w:val="24"/>
              </w:rPr>
              <w:t>task</w:t>
            </w:r>
          </w:p>
          <w:p w:rsidR="00CD591C" w:rsidRPr="00CD591C" w:rsidRDefault="00CD591C" w:rsidP="00C8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C8728C">
              <w:rPr>
                <w:sz w:val="24"/>
                <w:szCs w:val="24"/>
              </w:rPr>
              <w:t>conduct</w:t>
            </w:r>
          </w:p>
        </w:tc>
      </w:tr>
      <w:tr w:rsidR="00EC064E" w:rsidTr="009067A0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5316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428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9067A0">
        <w:tc>
          <w:tcPr>
            <w:tcW w:w="4872" w:type="dxa"/>
          </w:tcPr>
          <w:p w:rsidR="00655E32" w:rsidRDefault="00940832" w:rsidP="0065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C6895">
              <w:rPr>
                <w:sz w:val="24"/>
                <w:szCs w:val="24"/>
              </w:rPr>
              <w:t>“</w:t>
            </w:r>
            <w:r w:rsidR="00655E32">
              <w:rPr>
                <w:sz w:val="24"/>
                <w:szCs w:val="24"/>
              </w:rPr>
              <w:t>Prometheus/Orpheus and Eurydice</w:t>
            </w:r>
            <w:r w:rsidR="006C6895">
              <w:rPr>
                <w:sz w:val="24"/>
                <w:szCs w:val="24"/>
              </w:rPr>
              <w:t>”</w:t>
            </w:r>
            <w:r w:rsidR="00581240">
              <w:rPr>
                <w:sz w:val="24"/>
                <w:szCs w:val="24"/>
              </w:rPr>
              <w:t xml:space="preserve">    </w:t>
            </w:r>
          </w:p>
          <w:p w:rsidR="006C6895" w:rsidRDefault="00581240" w:rsidP="0065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655E32">
              <w:rPr>
                <w:sz w:val="24"/>
                <w:szCs w:val="24"/>
              </w:rPr>
              <w:t>646-659</w:t>
            </w:r>
            <w:r w:rsidR="00BE2A15">
              <w:rPr>
                <w:sz w:val="24"/>
                <w:szCs w:val="24"/>
              </w:rPr>
              <w:t>(ECOS)</w:t>
            </w:r>
          </w:p>
        </w:tc>
        <w:tc>
          <w:tcPr>
            <w:tcW w:w="5316" w:type="dxa"/>
          </w:tcPr>
          <w:p w:rsidR="0005763C" w:rsidRDefault="00FE2C68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myths                     </w:t>
            </w:r>
          </w:p>
          <w:p w:rsidR="00FE2C68" w:rsidRDefault="00FE2C68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</w:t>
            </w:r>
          </w:p>
        </w:tc>
        <w:tc>
          <w:tcPr>
            <w:tcW w:w="4428" w:type="dxa"/>
          </w:tcPr>
          <w:p w:rsidR="005673B0" w:rsidRDefault="00FE2C68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infinitely</w:t>
            </w:r>
            <w:r w:rsidR="004467A1">
              <w:rPr>
                <w:sz w:val="24"/>
                <w:szCs w:val="24"/>
              </w:rPr>
              <w:t xml:space="preserve">         vengeance          ascend</w:t>
            </w:r>
          </w:p>
          <w:p w:rsidR="009067A0" w:rsidRPr="00A65AA9" w:rsidRDefault="004467A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aptitude          inconsolable</w:t>
            </w:r>
          </w:p>
        </w:tc>
      </w:tr>
      <w:tr w:rsidR="00EC064E" w:rsidTr="009067A0">
        <w:tc>
          <w:tcPr>
            <w:tcW w:w="4872" w:type="dxa"/>
          </w:tcPr>
          <w:p w:rsidR="00EC064E" w:rsidRDefault="00940832" w:rsidP="0065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655E32">
              <w:rPr>
                <w:sz w:val="24"/>
                <w:szCs w:val="24"/>
              </w:rPr>
              <w:t>Icarus and Daedalus/Phaethon, Son of Apollo</w:t>
            </w:r>
            <w:r w:rsidR="003F452F">
              <w:rPr>
                <w:sz w:val="24"/>
                <w:szCs w:val="24"/>
              </w:rPr>
              <w:t>”</w:t>
            </w:r>
            <w:r w:rsidR="00581240">
              <w:rPr>
                <w:sz w:val="24"/>
                <w:szCs w:val="24"/>
              </w:rPr>
              <w:t xml:space="preserve">    </w:t>
            </w:r>
            <w:r w:rsidR="003F452F">
              <w:rPr>
                <w:sz w:val="24"/>
                <w:szCs w:val="24"/>
              </w:rPr>
              <w:t xml:space="preserve"> p. </w:t>
            </w:r>
            <w:r w:rsidR="00655E32">
              <w:rPr>
                <w:sz w:val="24"/>
                <w:szCs w:val="24"/>
              </w:rPr>
              <w:t>660-673</w:t>
            </w:r>
          </w:p>
        </w:tc>
        <w:tc>
          <w:tcPr>
            <w:tcW w:w="5316" w:type="dxa"/>
          </w:tcPr>
          <w:p w:rsidR="004467A1" w:rsidRPr="00A65AA9" w:rsidRDefault="00997C0C" w:rsidP="00940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67A1">
              <w:rPr>
                <w:sz w:val="24"/>
                <w:szCs w:val="24"/>
              </w:rPr>
              <w:t xml:space="preserve">myths                     </w:t>
            </w:r>
          </w:p>
          <w:p w:rsidR="004467A1" w:rsidRDefault="004467A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values</w:t>
            </w:r>
          </w:p>
          <w:p w:rsidR="00942B59" w:rsidRPr="00A65AA9" w:rsidRDefault="004467A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       </w:t>
            </w:r>
          </w:p>
        </w:tc>
        <w:tc>
          <w:tcPr>
            <w:tcW w:w="4428" w:type="dxa"/>
          </w:tcPr>
          <w:p w:rsidR="004467A1" w:rsidRDefault="004467A1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veer                 cunning               deference</w:t>
            </w:r>
          </w:p>
          <w:p w:rsidR="004467A1" w:rsidRDefault="004467A1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dissuade          precipitous         sustain</w:t>
            </w:r>
          </w:p>
          <w:p w:rsidR="009067A0" w:rsidRPr="00A65AA9" w:rsidRDefault="004467A1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rash                  reel</w:t>
            </w:r>
          </w:p>
        </w:tc>
      </w:tr>
      <w:tr w:rsidR="00EC064E" w:rsidTr="009067A0">
        <w:trPr>
          <w:trHeight w:val="638"/>
        </w:trPr>
        <w:tc>
          <w:tcPr>
            <w:tcW w:w="4872" w:type="dxa"/>
          </w:tcPr>
          <w:p w:rsidR="00183B50" w:rsidRDefault="003F452F" w:rsidP="00581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655E32">
              <w:rPr>
                <w:sz w:val="24"/>
                <w:szCs w:val="24"/>
              </w:rPr>
              <w:t>from Beowulf</w:t>
            </w:r>
            <w:r w:rsidR="00015D0D">
              <w:rPr>
                <w:sz w:val="24"/>
                <w:szCs w:val="24"/>
              </w:rPr>
              <w:t xml:space="preserve">”  </w:t>
            </w:r>
            <w:r w:rsidR="00655E32">
              <w:rPr>
                <w:sz w:val="24"/>
                <w:szCs w:val="24"/>
              </w:rPr>
              <w:t xml:space="preserve">   </w:t>
            </w:r>
            <w:r w:rsidR="00015D0D">
              <w:rPr>
                <w:sz w:val="24"/>
                <w:szCs w:val="24"/>
              </w:rPr>
              <w:t xml:space="preserve">p. </w:t>
            </w:r>
            <w:r w:rsidR="00655E32">
              <w:rPr>
                <w:sz w:val="24"/>
                <w:szCs w:val="24"/>
              </w:rPr>
              <w:t>674-679</w:t>
            </w:r>
            <w:r w:rsidR="00BE2A15">
              <w:rPr>
                <w:sz w:val="24"/>
                <w:szCs w:val="24"/>
              </w:rPr>
              <w:t>(ECOS)</w:t>
            </w:r>
          </w:p>
        </w:tc>
        <w:tc>
          <w:tcPr>
            <w:tcW w:w="5316" w:type="dxa"/>
          </w:tcPr>
          <w:p w:rsidR="009067A0" w:rsidRDefault="00F30D58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epic                          paraphrasing</w:t>
            </w:r>
          </w:p>
          <w:p w:rsidR="00F30D58" w:rsidRDefault="00F30D58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quests</w:t>
            </w:r>
          </w:p>
          <w:p w:rsidR="00F30D58" w:rsidRDefault="00F30D58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hero’s tasks</w:t>
            </w:r>
          </w:p>
        </w:tc>
        <w:tc>
          <w:tcPr>
            <w:tcW w:w="4428" w:type="dxa"/>
          </w:tcPr>
          <w:p w:rsidR="00997C0C" w:rsidRDefault="00997C0C" w:rsidP="00EC064E">
            <w:pPr>
              <w:rPr>
                <w:sz w:val="24"/>
                <w:szCs w:val="24"/>
              </w:rPr>
            </w:pPr>
          </w:p>
          <w:p w:rsidR="009067A0" w:rsidRDefault="009067A0" w:rsidP="00EC064E">
            <w:pPr>
              <w:rPr>
                <w:sz w:val="24"/>
                <w:szCs w:val="24"/>
              </w:rPr>
            </w:pPr>
          </w:p>
          <w:p w:rsidR="009067A0" w:rsidRDefault="009067A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C64E59" w:rsidTr="009067A0">
        <w:trPr>
          <w:trHeight w:val="638"/>
        </w:trPr>
        <w:tc>
          <w:tcPr>
            <w:tcW w:w="4872" w:type="dxa"/>
          </w:tcPr>
          <w:p w:rsidR="006867DF" w:rsidRDefault="00940832" w:rsidP="00581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83B50">
              <w:rPr>
                <w:sz w:val="24"/>
                <w:szCs w:val="24"/>
              </w:rPr>
              <w:t>“</w:t>
            </w:r>
            <w:r w:rsidR="00655E32">
              <w:rPr>
                <w:sz w:val="24"/>
                <w:szCs w:val="24"/>
              </w:rPr>
              <w:t>from Young Arthur</w:t>
            </w:r>
            <w:r w:rsidR="00183B50">
              <w:rPr>
                <w:sz w:val="24"/>
                <w:szCs w:val="24"/>
              </w:rPr>
              <w:t xml:space="preserve">” </w:t>
            </w:r>
            <w:r w:rsidR="00015D0D">
              <w:rPr>
                <w:sz w:val="24"/>
                <w:szCs w:val="24"/>
              </w:rPr>
              <w:t xml:space="preserve">        </w:t>
            </w:r>
            <w:r w:rsidR="00183B50">
              <w:rPr>
                <w:sz w:val="24"/>
                <w:szCs w:val="24"/>
              </w:rPr>
              <w:t>p.</w:t>
            </w:r>
            <w:r w:rsidR="00FC583F">
              <w:rPr>
                <w:sz w:val="24"/>
                <w:szCs w:val="24"/>
              </w:rPr>
              <w:t xml:space="preserve"> </w:t>
            </w:r>
            <w:r w:rsidR="00655E32">
              <w:rPr>
                <w:sz w:val="24"/>
                <w:szCs w:val="24"/>
              </w:rPr>
              <w:t>680-689</w:t>
            </w:r>
            <w:r w:rsidR="00BE2A15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5316" w:type="dxa"/>
          </w:tcPr>
          <w:p w:rsidR="009067A0" w:rsidRDefault="00F30D58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legend</w:t>
            </w:r>
          </w:p>
          <w:p w:rsidR="00F30D58" w:rsidRDefault="00F30D58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chronological order</w:t>
            </w:r>
          </w:p>
        </w:tc>
        <w:tc>
          <w:tcPr>
            <w:tcW w:w="4428" w:type="dxa"/>
          </w:tcPr>
          <w:p w:rsidR="009067A0" w:rsidRDefault="00F30D58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grievous       dismount         melancholy </w:t>
            </w:r>
          </w:p>
          <w:p w:rsidR="00F30D58" w:rsidRDefault="00F30D58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homage        flinching          taskmaster</w:t>
            </w:r>
          </w:p>
          <w:p w:rsidR="00F30D58" w:rsidRDefault="00F30D58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reclaim         upstart</w:t>
            </w:r>
          </w:p>
        </w:tc>
      </w:tr>
      <w:tr w:rsidR="00A707FF" w:rsidTr="009067A0">
        <w:tc>
          <w:tcPr>
            <w:tcW w:w="4872" w:type="dxa"/>
          </w:tcPr>
          <w:p w:rsidR="00E612D8" w:rsidRDefault="002A5E7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655E32">
              <w:rPr>
                <w:sz w:val="24"/>
                <w:szCs w:val="24"/>
              </w:rPr>
              <w:t>from Sir Gawain and the Green Knight</w:t>
            </w:r>
            <w:r>
              <w:rPr>
                <w:sz w:val="24"/>
                <w:szCs w:val="24"/>
              </w:rPr>
              <w:t xml:space="preserve">” </w:t>
            </w:r>
          </w:p>
          <w:p w:rsidR="00A707FF" w:rsidRDefault="00655E32" w:rsidP="00015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81240">
              <w:rPr>
                <w:sz w:val="24"/>
                <w:szCs w:val="24"/>
              </w:rPr>
              <w:t xml:space="preserve">  </w:t>
            </w:r>
            <w:r w:rsidR="002A5E74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690-705</w:t>
            </w:r>
          </w:p>
        </w:tc>
        <w:tc>
          <w:tcPr>
            <w:tcW w:w="5316" w:type="dxa"/>
          </w:tcPr>
          <w:p w:rsidR="00507565" w:rsidRDefault="0034361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values</w:t>
            </w:r>
          </w:p>
          <w:p w:rsidR="00343614" w:rsidRPr="0005763C" w:rsidRDefault="0034361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predicting</w:t>
            </w:r>
          </w:p>
        </w:tc>
        <w:tc>
          <w:tcPr>
            <w:tcW w:w="4428" w:type="dxa"/>
          </w:tcPr>
          <w:p w:rsidR="006867DF" w:rsidRDefault="00343614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cumbersome      integrity     sever</w:t>
            </w:r>
          </w:p>
          <w:p w:rsidR="00343614" w:rsidRDefault="00343614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daunting              lanky           unperturbed</w:t>
            </w:r>
          </w:p>
          <w:p w:rsidR="00343614" w:rsidRDefault="00343614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demeaning          revere</w:t>
            </w:r>
          </w:p>
        </w:tc>
      </w:tr>
      <w:tr w:rsidR="00A707FF" w:rsidTr="009067A0">
        <w:tc>
          <w:tcPr>
            <w:tcW w:w="4872" w:type="dxa"/>
          </w:tcPr>
          <w:p w:rsidR="00655E32" w:rsidRDefault="00940832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A3F19">
              <w:rPr>
                <w:sz w:val="24"/>
                <w:szCs w:val="24"/>
              </w:rPr>
              <w:t>“</w:t>
            </w:r>
            <w:r w:rsidR="00655E32">
              <w:rPr>
                <w:sz w:val="24"/>
                <w:szCs w:val="24"/>
              </w:rPr>
              <w:t>Brer Possum’s dilemma/Waters of Gold</w:t>
            </w:r>
            <w:r w:rsidR="002A5E74">
              <w:rPr>
                <w:sz w:val="24"/>
                <w:szCs w:val="24"/>
              </w:rPr>
              <w:t>”</w:t>
            </w:r>
            <w:r w:rsidR="00FC583F">
              <w:rPr>
                <w:sz w:val="24"/>
                <w:szCs w:val="24"/>
              </w:rPr>
              <w:t xml:space="preserve"> </w:t>
            </w:r>
            <w:r w:rsidR="00015D0D">
              <w:rPr>
                <w:sz w:val="24"/>
                <w:szCs w:val="24"/>
              </w:rPr>
              <w:t xml:space="preserve">  </w:t>
            </w:r>
            <w:r w:rsidR="00581240">
              <w:rPr>
                <w:sz w:val="24"/>
                <w:szCs w:val="24"/>
              </w:rPr>
              <w:t xml:space="preserve">  </w:t>
            </w:r>
            <w:r w:rsidR="00655E32">
              <w:rPr>
                <w:sz w:val="24"/>
                <w:szCs w:val="24"/>
              </w:rPr>
              <w:t xml:space="preserve">  </w:t>
            </w:r>
            <w:r w:rsidR="00581240">
              <w:rPr>
                <w:sz w:val="24"/>
                <w:szCs w:val="24"/>
              </w:rPr>
              <w:t xml:space="preserve"> </w:t>
            </w:r>
            <w:r w:rsidR="00015D0D">
              <w:rPr>
                <w:sz w:val="24"/>
                <w:szCs w:val="24"/>
              </w:rPr>
              <w:t xml:space="preserve"> </w:t>
            </w:r>
            <w:r w:rsidR="00655E32">
              <w:rPr>
                <w:sz w:val="24"/>
                <w:szCs w:val="24"/>
              </w:rPr>
              <w:t xml:space="preserve">     </w:t>
            </w:r>
          </w:p>
          <w:p w:rsidR="00404E2C" w:rsidRDefault="00655E32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C583F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716-731</w:t>
            </w:r>
          </w:p>
        </w:tc>
        <w:tc>
          <w:tcPr>
            <w:tcW w:w="5316" w:type="dxa"/>
          </w:tcPr>
          <w:p w:rsidR="00940A28" w:rsidRDefault="006867DF" w:rsidP="00940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3614">
              <w:rPr>
                <w:sz w:val="24"/>
                <w:szCs w:val="24"/>
              </w:rPr>
              <w:t>folk tales</w:t>
            </w:r>
          </w:p>
          <w:p w:rsidR="00343614" w:rsidRDefault="00343614" w:rsidP="00940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moral</w:t>
            </w:r>
          </w:p>
          <w:p w:rsidR="00507565" w:rsidRDefault="00343614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summarize</w:t>
            </w:r>
          </w:p>
        </w:tc>
        <w:tc>
          <w:tcPr>
            <w:tcW w:w="4428" w:type="dxa"/>
          </w:tcPr>
          <w:p w:rsidR="00343614" w:rsidRDefault="0034361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           perilously</w:t>
            </w:r>
          </w:p>
          <w:p w:rsidR="00343614" w:rsidRDefault="0034361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                   prime</w:t>
            </w:r>
          </w:p>
          <w:p w:rsidR="00343614" w:rsidRDefault="0034361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jostling                  smugly</w:t>
            </w:r>
          </w:p>
        </w:tc>
      </w:tr>
      <w:tr w:rsidR="00581240" w:rsidTr="009067A0">
        <w:tc>
          <w:tcPr>
            <w:tcW w:w="4872" w:type="dxa"/>
          </w:tcPr>
          <w:p w:rsidR="00655E32" w:rsidRDefault="00154258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655E32">
              <w:rPr>
                <w:sz w:val="24"/>
                <w:szCs w:val="24"/>
              </w:rPr>
              <w:t>Sally Ann Thunder Ann Whirlwind</w:t>
            </w:r>
            <w:r>
              <w:rPr>
                <w:sz w:val="24"/>
                <w:szCs w:val="24"/>
              </w:rPr>
              <w:t xml:space="preserve">”            </w:t>
            </w:r>
            <w:r w:rsidR="00655E32">
              <w:rPr>
                <w:sz w:val="24"/>
                <w:szCs w:val="24"/>
              </w:rPr>
              <w:t xml:space="preserve">     </w:t>
            </w:r>
          </w:p>
          <w:p w:rsidR="00581240" w:rsidRDefault="00655E32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54258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732-741</w:t>
            </w:r>
          </w:p>
        </w:tc>
        <w:tc>
          <w:tcPr>
            <w:tcW w:w="5316" w:type="dxa"/>
          </w:tcPr>
          <w:p w:rsidR="00507565" w:rsidRDefault="001F356C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 tale</w:t>
            </w:r>
          </w:p>
          <w:p w:rsidR="001F356C" w:rsidRDefault="001F356C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visualize</w:t>
            </w:r>
          </w:p>
        </w:tc>
        <w:tc>
          <w:tcPr>
            <w:tcW w:w="4428" w:type="dxa"/>
          </w:tcPr>
          <w:p w:rsidR="001F356C" w:rsidRDefault="001F356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forage                   oblige</w:t>
            </w:r>
          </w:p>
          <w:p w:rsidR="00507565" w:rsidRDefault="001F356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gigantic                 varmint</w:t>
            </w:r>
          </w:p>
        </w:tc>
      </w:tr>
      <w:tr w:rsidR="00655E32" w:rsidTr="009067A0">
        <w:tc>
          <w:tcPr>
            <w:tcW w:w="4872" w:type="dxa"/>
          </w:tcPr>
          <w:p w:rsidR="00655E32" w:rsidRDefault="00655E32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“Two Ways To Count to Ten/The Race Between Toad and Donkey”       p. 742-755</w:t>
            </w:r>
          </w:p>
        </w:tc>
        <w:tc>
          <w:tcPr>
            <w:tcW w:w="5316" w:type="dxa"/>
          </w:tcPr>
          <w:p w:rsidR="00655E32" w:rsidRDefault="00F557E9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                          fables</w:t>
            </w:r>
          </w:p>
          <w:p w:rsidR="00F557E9" w:rsidRDefault="00F557E9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recurring theme</w:t>
            </w:r>
          </w:p>
        </w:tc>
        <w:tc>
          <w:tcPr>
            <w:tcW w:w="4428" w:type="dxa"/>
          </w:tcPr>
          <w:p w:rsidR="00655E32" w:rsidRDefault="00F557E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996752" w:rsidRDefault="00996752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</w:t>
      </w:r>
      <w:r w:rsidR="00940832">
        <w:rPr>
          <w:b/>
          <w:i/>
        </w:rPr>
        <w:t>anguage of Literature text book</w:t>
      </w:r>
      <w:r w:rsidRPr="002F4007">
        <w:rPr>
          <w:b/>
          <w:i/>
        </w:rPr>
        <w:t>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9F3030" w:rsidRDefault="002F4007" w:rsidP="00D407B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r w:rsidR="00246737" w:rsidRPr="002F4007">
        <w:rPr>
          <w:b/>
          <w:i/>
        </w:rPr>
        <w:t>flexibility to select from the stories in each unit.  Teachers are not expected to use every story within an entire unit</w:t>
      </w:r>
      <w:r w:rsidR="009F3030">
        <w:rPr>
          <w:b/>
          <w:i/>
        </w:rPr>
        <w:t>.</w:t>
      </w: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2A3F19">
              <w:rPr>
                <w:sz w:val="24"/>
                <w:szCs w:val="24"/>
              </w:rPr>
              <w:t>rkshop:</w:t>
            </w:r>
            <w:r w:rsidR="006C4591">
              <w:rPr>
                <w:sz w:val="24"/>
                <w:szCs w:val="24"/>
              </w:rPr>
              <w:t xml:space="preserve"> </w:t>
            </w:r>
            <w:r w:rsidR="00940A28">
              <w:rPr>
                <w:sz w:val="24"/>
                <w:szCs w:val="24"/>
              </w:rPr>
              <w:t xml:space="preserve">Myths, Legends, Epics, and Tales     </w:t>
            </w:r>
            <w:r>
              <w:rPr>
                <w:sz w:val="24"/>
                <w:szCs w:val="24"/>
              </w:rPr>
              <w:t xml:space="preserve">    </w:t>
            </w:r>
            <w:r w:rsidR="005F0779">
              <w:rPr>
                <w:sz w:val="24"/>
                <w:szCs w:val="24"/>
              </w:rPr>
              <w:t xml:space="preserve">                 </w:t>
            </w:r>
            <w:r w:rsidR="00940A28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p. </w:t>
            </w:r>
            <w:r w:rsidR="00940A28">
              <w:rPr>
                <w:sz w:val="24"/>
                <w:szCs w:val="24"/>
              </w:rPr>
              <w:t xml:space="preserve"> 640-645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2F5C3A">
              <w:rPr>
                <w:sz w:val="24"/>
                <w:szCs w:val="24"/>
              </w:rPr>
              <w:t xml:space="preserve">   </w:t>
            </w:r>
            <w:r w:rsidR="00EA5674">
              <w:rPr>
                <w:sz w:val="24"/>
                <w:szCs w:val="24"/>
              </w:rPr>
              <w:t>Write To Learn</w:t>
            </w:r>
            <w:r w:rsidR="00D21539">
              <w:rPr>
                <w:sz w:val="24"/>
                <w:szCs w:val="24"/>
              </w:rPr>
              <w:t xml:space="preserve">               </w:t>
            </w:r>
          </w:p>
        </w:tc>
      </w:tr>
      <w:tr w:rsidR="002A5E74" w:rsidTr="00C55E59">
        <w:tc>
          <w:tcPr>
            <w:tcW w:w="14616" w:type="dxa"/>
          </w:tcPr>
          <w:p w:rsidR="002A5E74" w:rsidRDefault="00940A28" w:rsidP="00940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Listening</w:t>
            </w:r>
            <w:r w:rsidR="002A3F19">
              <w:rPr>
                <w:sz w:val="24"/>
                <w:szCs w:val="24"/>
              </w:rPr>
              <w:t xml:space="preserve"> Workshop:  </w:t>
            </w:r>
            <w:r>
              <w:rPr>
                <w:sz w:val="24"/>
                <w:szCs w:val="24"/>
              </w:rPr>
              <w:t>Giving and Following Oral Instructions</w:t>
            </w:r>
            <w:r w:rsidR="002F5C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F0779">
              <w:rPr>
                <w:sz w:val="24"/>
                <w:szCs w:val="24"/>
              </w:rPr>
              <w:t xml:space="preserve">      </w:t>
            </w:r>
            <w:r w:rsidR="002F5C3A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766-767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D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Practice                                                                                  </w:t>
            </w:r>
            <w:r w:rsidR="002F5C3A">
              <w:rPr>
                <w:sz w:val="24"/>
                <w:szCs w:val="24"/>
              </w:rPr>
              <w:t xml:space="preserve">           </w:t>
            </w:r>
            <w:r w:rsidR="00940A28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p. </w:t>
            </w:r>
            <w:r w:rsidR="009F3030">
              <w:rPr>
                <w:sz w:val="24"/>
                <w:szCs w:val="24"/>
              </w:rPr>
              <w:t>768-773</w:t>
            </w:r>
          </w:p>
        </w:tc>
      </w:tr>
    </w:tbl>
    <w:p w:rsidR="002A5E74" w:rsidRPr="002F4007" w:rsidRDefault="002A5E74" w:rsidP="00D407B7">
      <w:pPr>
        <w:spacing w:after="0"/>
        <w:jc w:val="both"/>
        <w:rPr>
          <w:b/>
          <w:i/>
        </w:rPr>
      </w:pPr>
    </w:p>
    <w:sectPr w:rsidR="002A5E74" w:rsidRPr="002F4007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15D0D"/>
    <w:rsid w:val="00037B25"/>
    <w:rsid w:val="0005763C"/>
    <w:rsid w:val="00081FBA"/>
    <w:rsid w:val="000A1198"/>
    <w:rsid w:val="000A6AF8"/>
    <w:rsid w:val="000B5008"/>
    <w:rsid w:val="00123486"/>
    <w:rsid w:val="001509B9"/>
    <w:rsid w:val="00154258"/>
    <w:rsid w:val="00156E51"/>
    <w:rsid w:val="001704EB"/>
    <w:rsid w:val="00183B50"/>
    <w:rsid w:val="001D5B4D"/>
    <w:rsid w:val="001F356C"/>
    <w:rsid w:val="00246737"/>
    <w:rsid w:val="002A3F19"/>
    <w:rsid w:val="002A5E74"/>
    <w:rsid w:val="002F4007"/>
    <w:rsid w:val="002F5C3A"/>
    <w:rsid w:val="00343614"/>
    <w:rsid w:val="0036119F"/>
    <w:rsid w:val="003C13F3"/>
    <w:rsid w:val="003F452F"/>
    <w:rsid w:val="00404B92"/>
    <w:rsid w:val="00404E2C"/>
    <w:rsid w:val="00413827"/>
    <w:rsid w:val="004467A1"/>
    <w:rsid w:val="00493FAD"/>
    <w:rsid w:val="00507565"/>
    <w:rsid w:val="005205BC"/>
    <w:rsid w:val="00525941"/>
    <w:rsid w:val="00536222"/>
    <w:rsid w:val="005673B0"/>
    <w:rsid w:val="00581240"/>
    <w:rsid w:val="005B7552"/>
    <w:rsid w:val="005F0779"/>
    <w:rsid w:val="00655E32"/>
    <w:rsid w:val="006718A8"/>
    <w:rsid w:val="006867DF"/>
    <w:rsid w:val="006C4591"/>
    <w:rsid w:val="006C6895"/>
    <w:rsid w:val="006F581D"/>
    <w:rsid w:val="00703F1E"/>
    <w:rsid w:val="0075299E"/>
    <w:rsid w:val="00756391"/>
    <w:rsid w:val="007E7739"/>
    <w:rsid w:val="007F5B50"/>
    <w:rsid w:val="00886A11"/>
    <w:rsid w:val="008C036F"/>
    <w:rsid w:val="008C30FE"/>
    <w:rsid w:val="009067A0"/>
    <w:rsid w:val="00934663"/>
    <w:rsid w:val="00940832"/>
    <w:rsid w:val="00940A28"/>
    <w:rsid w:val="00942B59"/>
    <w:rsid w:val="00996752"/>
    <w:rsid w:val="00996B9A"/>
    <w:rsid w:val="00997C0C"/>
    <w:rsid w:val="009A3B8E"/>
    <w:rsid w:val="009C381F"/>
    <w:rsid w:val="009F0E50"/>
    <w:rsid w:val="009F3030"/>
    <w:rsid w:val="00A04396"/>
    <w:rsid w:val="00A11CD8"/>
    <w:rsid w:val="00A61CE9"/>
    <w:rsid w:val="00A65AA9"/>
    <w:rsid w:val="00A707FF"/>
    <w:rsid w:val="00A90F99"/>
    <w:rsid w:val="00AF4CF8"/>
    <w:rsid w:val="00AF621D"/>
    <w:rsid w:val="00B64FEA"/>
    <w:rsid w:val="00B66FFC"/>
    <w:rsid w:val="00B915DF"/>
    <w:rsid w:val="00B9737C"/>
    <w:rsid w:val="00BD5363"/>
    <w:rsid w:val="00BE2A15"/>
    <w:rsid w:val="00C033EB"/>
    <w:rsid w:val="00C64E59"/>
    <w:rsid w:val="00C8728C"/>
    <w:rsid w:val="00CC247C"/>
    <w:rsid w:val="00CD427C"/>
    <w:rsid w:val="00CD591C"/>
    <w:rsid w:val="00D06B55"/>
    <w:rsid w:val="00D109EA"/>
    <w:rsid w:val="00D17DEA"/>
    <w:rsid w:val="00D21539"/>
    <w:rsid w:val="00D407B7"/>
    <w:rsid w:val="00D50824"/>
    <w:rsid w:val="00E46F23"/>
    <w:rsid w:val="00E5343F"/>
    <w:rsid w:val="00E612D8"/>
    <w:rsid w:val="00E6136B"/>
    <w:rsid w:val="00E9562A"/>
    <w:rsid w:val="00EA5674"/>
    <w:rsid w:val="00EC064E"/>
    <w:rsid w:val="00F30D58"/>
    <w:rsid w:val="00F557E9"/>
    <w:rsid w:val="00F81F01"/>
    <w:rsid w:val="00F83969"/>
    <w:rsid w:val="00F84A85"/>
    <w:rsid w:val="00F8746A"/>
    <w:rsid w:val="00FC583F"/>
    <w:rsid w:val="00F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teacher</cp:lastModifiedBy>
  <cp:revision>3</cp:revision>
  <dcterms:created xsi:type="dcterms:W3CDTF">2014-07-23T17:49:00Z</dcterms:created>
  <dcterms:modified xsi:type="dcterms:W3CDTF">2014-07-23T18:04:00Z</dcterms:modified>
</cp:coreProperties>
</file>