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082632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5B7552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5B7552">
              <w:rPr>
                <w:sz w:val="28"/>
                <w:szCs w:val="28"/>
              </w:rPr>
              <w:t>Unit 4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5B7552">
              <w:rPr>
                <w:sz w:val="28"/>
                <w:szCs w:val="28"/>
              </w:rPr>
              <w:t>Finding a Voice</w:t>
            </w:r>
            <w:r w:rsidR="003C13F3">
              <w:rPr>
                <w:sz w:val="28"/>
                <w:szCs w:val="28"/>
              </w:rPr>
              <w:t xml:space="preserve"> </w:t>
            </w:r>
            <w:r w:rsidR="005B7552">
              <w:rPr>
                <w:sz w:val="28"/>
                <w:szCs w:val="28"/>
              </w:rPr>
              <w:t xml:space="preserve">  p. </w:t>
            </w:r>
            <w:r w:rsidR="00C033EB">
              <w:rPr>
                <w:sz w:val="28"/>
                <w:szCs w:val="28"/>
              </w:rPr>
              <w:t>4</w:t>
            </w:r>
            <w:r w:rsidR="005B7552">
              <w:rPr>
                <w:sz w:val="28"/>
                <w:szCs w:val="28"/>
              </w:rPr>
              <w:t>51-550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F87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8746A">
              <w:rPr>
                <w:sz w:val="24"/>
                <w:szCs w:val="24"/>
              </w:rPr>
              <w:t>What’s your style?</w:t>
            </w:r>
          </w:p>
        </w:tc>
        <w:tc>
          <w:tcPr>
            <w:tcW w:w="3438" w:type="dxa"/>
            <w:gridSpan w:val="2"/>
          </w:tcPr>
          <w:p w:rsidR="00CC247C" w:rsidRP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</w:t>
            </w:r>
            <w:r w:rsidR="00C0477D">
              <w:rPr>
                <w:b/>
                <w:sz w:val="24"/>
                <w:szCs w:val="24"/>
              </w:rPr>
              <w:t>e: within the 2</w:t>
            </w:r>
            <w:r w:rsidR="00C0477D" w:rsidRPr="00C0477D">
              <w:rPr>
                <w:b/>
                <w:sz w:val="24"/>
                <w:szCs w:val="24"/>
                <w:vertAlign w:val="superscript"/>
              </w:rPr>
              <w:t>nd</w:t>
            </w:r>
            <w:r w:rsidR="00C0477D">
              <w:rPr>
                <w:b/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C033EB" w:rsidP="0075299E">
            <w:pPr>
              <w:tabs>
                <w:tab w:val="left" w:pos="340"/>
                <w:tab w:val="center" w:pos="7200"/>
              </w:tabs>
            </w:pPr>
            <w:r>
              <w:t>RL1-</w:t>
            </w:r>
            <w:r w:rsidR="00F8746A">
              <w:t>L6,</w:t>
            </w:r>
            <w:r>
              <w:t xml:space="preserve"> 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F8746A" w:rsidP="00934663">
            <w:pPr>
              <w:tabs>
                <w:tab w:val="left" w:pos="340"/>
                <w:tab w:val="center" w:pos="7200"/>
              </w:tabs>
            </w:pPr>
            <w:r>
              <w:t>RI1, RI3-4, RI6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F8746A" w:rsidP="00934663">
            <w:pPr>
              <w:tabs>
                <w:tab w:val="left" w:pos="340"/>
                <w:tab w:val="center" w:pos="7200"/>
              </w:tabs>
            </w:pPr>
            <w:r>
              <w:t>W1-5, W9a,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F8746A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746A">
              <w:rPr>
                <w:sz w:val="24"/>
                <w:szCs w:val="24"/>
              </w:rPr>
              <w:t>SL2, SL4, SL6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F8746A" w:rsidRDefault="00F8746A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L1, L1a, L1c, L2,</w:t>
            </w:r>
          </w:p>
          <w:p w:rsidR="0075299E" w:rsidRDefault="00F8746A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L4b-c, L5b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7480" w:rsidRDefault="00757480" w:rsidP="00757480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7TT1.1-7TT1.3, 7RP1.1</w:t>
            </w:r>
          </w:p>
          <w:p w:rsidR="0075299E" w:rsidRDefault="0075299E" w:rsidP="00757480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4B6D19">
              <w:rPr>
                <w:sz w:val="24"/>
                <w:szCs w:val="24"/>
              </w:rPr>
              <w:t>xt Analysis:    *</w:t>
            </w:r>
            <w:r w:rsidR="00B66FFC">
              <w:rPr>
                <w:sz w:val="24"/>
                <w:szCs w:val="24"/>
              </w:rPr>
              <w:t>Identify and analyze mood, tone, and irony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B66FFC">
              <w:rPr>
                <w:sz w:val="24"/>
                <w:szCs w:val="24"/>
              </w:rPr>
              <w:t>Identify and analyze elements of style, including word choice, sentence structure, imagery, and dialogue</w:t>
            </w:r>
          </w:p>
          <w:p w:rsidR="00A11CD8" w:rsidRPr="00D109EA" w:rsidRDefault="00A11CD8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B66FFC">
              <w:rPr>
                <w:sz w:val="24"/>
                <w:szCs w:val="24"/>
              </w:rPr>
              <w:t>Determine the meaning of words and phrases as they are used in a text, including figurative and connotative meanings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E46F23">
              <w:rPr>
                <w:sz w:val="24"/>
                <w:szCs w:val="24"/>
              </w:rPr>
              <w:t xml:space="preserve">Use </w:t>
            </w:r>
            <w:r w:rsidR="00B66FFC">
              <w:rPr>
                <w:sz w:val="24"/>
                <w:szCs w:val="24"/>
              </w:rPr>
              <w:t>evidence to support what a text says explicitly</w:t>
            </w:r>
          </w:p>
          <w:p w:rsidR="00CD427C" w:rsidRDefault="00D109EA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46F23">
              <w:rPr>
                <w:sz w:val="24"/>
                <w:szCs w:val="24"/>
              </w:rPr>
              <w:t>*</w:t>
            </w:r>
            <w:r w:rsidR="00B66FFC">
              <w:rPr>
                <w:sz w:val="24"/>
                <w:szCs w:val="24"/>
              </w:rPr>
              <w:t>Make inferences</w:t>
            </w:r>
          </w:p>
          <w:p w:rsidR="00B66FFC" w:rsidRDefault="00B66FFC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*Identify characteristics of science fiction</w:t>
            </w:r>
          </w:p>
          <w:p w:rsidR="00B66FFC" w:rsidRDefault="00B66FFC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*Determine a writer’s point of view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 response to literature</w:t>
            </w:r>
          </w:p>
          <w:p w:rsidR="00CD427C" w:rsidRDefault="00CD427C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0A6AF8">
              <w:rPr>
                <w:sz w:val="24"/>
                <w:szCs w:val="24"/>
              </w:rPr>
              <w:t>Understand prepositions and prepositional phrases</w:t>
            </w:r>
          </w:p>
          <w:p w:rsidR="000A6AF8" w:rsidRDefault="000A6AF8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*Recognize misplaced and dangling modifiers</w:t>
            </w:r>
          </w:p>
          <w:p w:rsidR="000A6AF8" w:rsidRDefault="000A6AF8" w:rsidP="000A6AF8">
            <w:pPr>
              <w:rPr>
                <w:sz w:val="24"/>
                <w:szCs w:val="24"/>
              </w:rPr>
            </w:pPr>
          </w:p>
          <w:p w:rsidR="000A6AF8" w:rsidRDefault="000A6AF8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   *Present a critique</w:t>
            </w:r>
          </w:p>
          <w:p w:rsidR="000A6AF8" w:rsidRDefault="000A6AF8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Listening: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0824">
              <w:rPr>
                <w:sz w:val="24"/>
                <w:szCs w:val="24"/>
              </w:rPr>
              <w:t xml:space="preserve">  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0A6AF8">
              <w:rPr>
                <w:sz w:val="24"/>
                <w:szCs w:val="24"/>
              </w:rPr>
              <w:t>Understand synonyms</w:t>
            </w:r>
          </w:p>
          <w:p w:rsidR="00E46F23" w:rsidRDefault="00E46F23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</w:t>
            </w:r>
            <w:r w:rsidR="000A6AF8">
              <w:rPr>
                <w:sz w:val="24"/>
                <w:szCs w:val="24"/>
              </w:rPr>
              <w:t>Latin and Greek roots as clues to the meaning of words</w:t>
            </w:r>
          </w:p>
          <w:p w:rsidR="00E46F23" w:rsidRDefault="00E46F23" w:rsidP="004B6D19">
            <w:pPr>
              <w:rPr>
                <w:sz w:val="24"/>
                <w:szCs w:val="24"/>
              </w:rPr>
            </w:pP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757480">
              <w:rPr>
                <w:sz w:val="24"/>
                <w:szCs w:val="24"/>
              </w:rPr>
              <w:t xml:space="preserve"> Create an electronic slideshow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D21539">
              <w:rPr>
                <w:sz w:val="24"/>
                <w:szCs w:val="24"/>
              </w:rPr>
              <w:t>communicate</w:t>
            </w:r>
            <w:r w:rsidR="000B5008">
              <w:rPr>
                <w:sz w:val="24"/>
                <w:szCs w:val="24"/>
              </w:rPr>
              <w:t xml:space="preserve">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E46F23">
              <w:rPr>
                <w:sz w:val="24"/>
                <w:szCs w:val="24"/>
              </w:rPr>
              <w:t xml:space="preserve">        </w:t>
            </w:r>
            <w:r w:rsidR="000B5008">
              <w:rPr>
                <w:sz w:val="24"/>
                <w:szCs w:val="24"/>
              </w:rPr>
              <w:t>*</w:t>
            </w:r>
            <w:r w:rsidR="00D21539">
              <w:rPr>
                <w:sz w:val="24"/>
                <w:szCs w:val="24"/>
              </w:rPr>
              <w:t>style</w:t>
            </w:r>
            <w:r w:rsidRPr="00CD591C">
              <w:rPr>
                <w:sz w:val="24"/>
                <w:szCs w:val="24"/>
              </w:rPr>
              <w:t xml:space="preserve"> 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D21539">
              <w:rPr>
                <w:sz w:val="24"/>
                <w:szCs w:val="24"/>
              </w:rPr>
              <w:t>interpret</w:t>
            </w:r>
            <w:r>
              <w:rPr>
                <w:sz w:val="24"/>
                <w:szCs w:val="24"/>
              </w:rPr>
              <w:t xml:space="preserve"> 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D21539">
              <w:rPr>
                <w:sz w:val="24"/>
                <w:szCs w:val="24"/>
              </w:rPr>
              <w:t xml:space="preserve">         </w:t>
            </w:r>
            <w:r w:rsidR="000B5008">
              <w:rPr>
                <w:sz w:val="24"/>
                <w:szCs w:val="24"/>
              </w:rPr>
              <w:t>*</w:t>
            </w:r>
            <w:r w:rsidR="00D21539">
              <w:rPr>
                <w:sz w:val="24"/>
                <w:szCs w:val="24"/>
              </w:rPr>
              <w:t>illustrate</w:t>
            </w:r>
          </w:p>
          <w:p w:rsidR="00CD591C" w:rsidRPr="00CD591C" w:rsidRDefault="00CD591C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D21539">
              <w:rPr>
                <w:sz w:val="24"/>
                <w:szCs w:val="24"/>
              </w:rPr>
              <w:t>describe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E612D8" w:rsidRDefault="004B6D19" w:rsidP="00E6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“Dark They Were, and Golden-Eyed”</w:t>
            </w:r>
            <w:r w:rsidR="00082632">
              <w:rPr>
                <w:sz w:val="24"/>
                <w:szCs w:val="24"/>
              </w:rPr>
              <w:t>(ECOS)</w:t>
            </w:r>
          </w:p>
          <w:p w:rsidR="006C6895" w:rsidRDefault="006C6895" w:rsidP="00E6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p. 460-481</w:t>
            </w:r>
          </w:p>
        </w:tc>
        <w:tc>
          <w:tcPr>
            <w:tcW w:w="4872" w:type="dxa"/>
          </w:tcPr>
          <w:p w:rsidR="005673B0" w:rsidRDefault="00E612D8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73B0">
              <w:rPr>
                <w:sz w:val="24"/>
                <w:szCs w:val="24"/>
              </w:rPr>
              <w:t xml:space="preserve">mood            setting   </w:t>
            </w:r>
          </w:p>
          <w:p w:rsidR="005673B0" w:rsidRDefault="005673B0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plot                </w:t>
            </w:r>
          </w:p>
          <w:p w:rsidR="0005763C" w:rsidRDefault="005673B0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</w:t>
            </w:r>
          </w:p>
        </w:tc>
        <w:tc>
          <w:tcPr>
            <w:tcW w:w="4872" w:type="dxa"/>
          </w:tcPr>
          <w:p w:rsidR="0005763C" w:rsidRDefault="005673B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convivial        forlorn                  recede</w:t>
            </w:r>
          </w:p>
          <w:p w:rsidR="005673B0" w:rsidRDefault="005673B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dwindle         muse                     subtly</w:t>
            </w:r>
          </w:p>
          <w:p w:rsidR="005673B0" w:rsidRPr="00A65AA9" w:rsidRDefault="005673B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flimsy             pendulum</w:t>
            </w:r>
          </w:p>
        </w:tc>
      </w:tr>
      <w:tr w:rsidR="00EC064E" w:rsidTr="00E77B2F">
        <w:tc>
          <w:tcPr>
            <w:tcW w:w="4872" w:type="dxa"/>
          </w:tcPr>
          <w:p w:rsidR="00EC064E" w:rsidRDefault="004B6D19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15D0D">
              <w:rPr>
                <w:sz w:val="24"/>
                <w:szCs w:val="24"/>
              </w:rPr>
              <w:t>A Day’s Wait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015D0D">
              <w:rPr>
                <w:sz w:val="24"/>
                <w:szCs w:val="24"/>
              </w:rPr>
              <w:t>482-495</w:t>
            </w:r>
          </w:p>
        </w:tc>
        <w:tc>
          <w:tcPr>
            <w:tcW w:w="4872" w:type="dxa"/>
          </w:tcPr>
          <w:p w:rsidR="0005763C" w:rsidRDefault="005673B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style                                     tone</w:t>
            </w:r>
          </w:p>
          <w:p w:rsidR="005673B0" w:rsidRDefault="005673B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choice</w:t>
            </w:r>
            <w:r w:rsidR="00997C0C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</w:t>
            </w:r>
            <w:r w:rsidR="00997C0C">
              <w:rPr>
                <w:sz w:val="24"/>
                <w:szCs w:val="24"/>
              </w:rPr>
              <w:t>dialogue</w:t>
            </w:r>
          </w:p>
          <w:p w:rsidR="005673B0" w:rsidRPr="00A65AA9" w:rsidRDefault="005673B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 structure</w:t>
            </w:r>
            <w:r w:rsidR="00997C0C">
              <w:rPr>
                <w:sz w:val="24"/>
                <w:szCs w:val="24"/>
              </w:rPr>
              <w:t xml:space="preserve">           make inferences </w:t>
            </w:r>
          </w:p>
        </w:tc>
        <w:tc>
          <w:tcPr>
            <w:tcW w:w="4872" w:type="dxa"/>
          </w:tcPr>
          <w:p w:rsidR="0005763C" w:rsidRDefault="00997C0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detached       evidently</w:t>
            </w:r>
          </w:p>
          <w:p w:rsidR="00997C0C" w:rsidRDefault="00997C0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epidemic       covey</w:t>
            </w:r>
          </w:p>
          <w:p w:rsidR="00997C0C" w:rsidRPr="00A65AA9" w:rsidRDefault="00997C0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slack</w:t>
            </w:r>
          </w:p>
        </w:tc>
      </w:tr>
      <w:tr w:rsidR="00EC064E" w:rsidTr="00997C0C">
        <w:trPr>
          <w:trHeight w:val="638"/>
        </w:trPr>
        <w:tc>
          <w:tcPr>
            <w:tcW w:w="4872" w:type="dxa"/>
          </w:tcPr>
          <w:p w:rsidR="00183B50" w:rsidRDefault="004B6D19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15D0D">
              <w:rPr>
                <w:sz w:val="24"/>
                <w:szCs w:val="24"/>
              </w:rPr>
              <w:t>The People Could Fly”  p. 496-503</w:t>
            </w:r>
          </w:p>
        </w:tc>
        <w:tc>
          <w:tcPr>
            <w:tcW w:w="4872" w:type="dxa"/>
          </w:tcPr>
          <w:p w:rsidR="0005763C" w:rsidRDefault="00997C0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folk tale              summarize</w:t>
            </w:r>
          </w:p>
          <w:p w:rsidR="00997C0C" w:rsidRDefault="00997C0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style</w:t>
            </w:r>
          </w:p>
        </w:tc>
        <w:tc>
          <w:tcPr>
            <w:tcW w:w="4872" w:type="dxa"/>
          </w:tcPr>
          <w:p w:rsidR="0005763C" w:rsidRDefault="00997C0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croon               shuffle</w:t>
            </w:r>
          </w:p>
          <w:p w:rsidR="00997C0C" w:rsidRDefault="00997C0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snagged           glinty</w:t>
            </w:r>
          </w:p>
        </w:tc>
      </w:tr>
      <w:tr w:rsidR="00C64E59" w:rsidTr="006867DF">
        <w:trPr>
          <w:trHeight w:val="638"/>
        </w:trPr>
        <w:tc>
          <w:tcPr>
            <w:tcW w:w="4872" w:type="dxa"/>
          </w:tcPr>
          <w:p w:rsidR="006867DF" w:rsidRDefault="00183B50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15D0D">
              <w:rPr>
                <w:sz w:val="24"/>
                <w:szCs w:val="24"/>
              </w:rPr>
              <w:t>Breaking the Ice</w:t>
            </w:r>
            <w:r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>510-515</w:t>
            </w:r>
          </w:p>
        </w:tc>
        <w:tc>
          <w:tcPr>
            <w:tcW w:w="4872" w:type="dxa"/>
          </w:tcPr>
          <w:p w:rsidR="0005763C" w:rsidRDefault="00156E5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             writer’s point of view</w:t>
            </w:r>
          </w:p>
          <w:p w:rsidR="00156E51" w:rsidRDefault="00156E5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style              making inferences</w:t>
            </w:r>
          </w:p>
        </w:tc>
        <w:tc>
          <w:tcPr>
            <w:tcW w:w="4872" w:type="dxa"/>
          </w:tcPr>
          <w:p w:rsidR="0005763C" w:rsidRDefault="00156E5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E77B2F">
        <w:tc>
          <w:tcPr>
            <w:tcW w:w="4872" w:type="dxa"/>
          </w:tcPr>
          <w:p w:rsidR="00E612D8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15D0D">
              <w:rPr>
                <w:sz w:val="24"/>
                <w:szCs w:val="24"/>
              </w:rPr>
              <w:t>One Perfect Rose/ Song for an April Dusk</w:t>
            </w:r>
            <w:r>
              <w:rPr>
                <w:sz w:val="24"/>
                <w:szCs w:val="24"/>
              </w:rPr>
              <w:t xml:space="preserve">” </w:t>
            </w:r>
          </w:p>
          <w:p w:rsidR="00A707FF" w:rsidRDefault="00015D0D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A5E74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516-521</w:t>
            </w:r>
          </w:p>
        </w:tc>
        <w:tc>
          <w:tcPr>
            <w:tcW w:w="4872" w:type="dxa"/>
          </w:tcPr>
          <w:p w:rsidR="0005763C" w:rsidRDefault="00156E5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irony              line                  rhyming</w:t>
            </w:r>
          </w:p>
          <w:p w:rsidR="00156E51" w:rsidRDefault="00156E5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              rhythm</w:t>
            </w:r>
          </w:p>
          <w:p w:rsidR="00156E51" w:rsidRPr="0005763C" w:rsidRDefault="00156E5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        theme</w:t>
            </w:r>
          </w:p>
        </w:tc>
        <w:tc>
          <w:tcPr>
            <w:tcW w:w="4872" w:type="dxa"/>
          </w:tcPr>
          <w:p w:rsidR="006867DF" w:rsidRDefault="00156E51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E77B2F">
        <w:tc>
          <w:tcPr>
            <w:tcW w:w="4872" w:type="dxa"/>
          </w:tcPr>
          <w:p w:rsidR="00404E2C" w:rsidRDefault="002A3F1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B6D19">
              <w:rPr>
                <w:sz w:val="24"/>
                <w:szCs w:val="24"/>
              </w:rPr>
              <w:t>m</w:t>
            </w:r>
            <w:r w:rsidR="00015D0D">
              <w:rPr>
                <w:sz w:val="24"/>
                <w:szCs w:val="24"/>
              </w:rPr>
              <w:t>aggie and milly and molly and may/ who are you , little i/ old age sticks</w:t>
            </w:r>
            <w:r w:rsidR="002A5E74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  </w:t>
            </w:r>
            <w:r w:rsidR="00FC583F">
              <w:rPr>
                <w:sz w:val="24"/>
                <w:szCs w:val="24"/>
              </w:rPr>
              <w:t xml:space="preserve">p. </w:t>
            </w:r>
            <w:r w:rsidR="00015D0D">
              <w:rPr>
                <w:sz w:val="24"/>
                <w:szCs w:val="24"/>
              </w:rPr>
              <w:t>522-531</w:t>
            </w:r>
          </w:p>
          <w:p w:rsidR="00FC583F" w:rsidRDefault="00FC58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(Includes a media study)</w:t>
            </w:r>
            <w:r w:rsidR="00082632">
              <w:rPr>
                <w:sz w:val="24"/>
                <w:szCs w:val="24"/>
              </w:rPr>
              <w:t>(ECOS)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D21539" w:rsidRDefault="006867DF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6E51">
              <w:rPr>
                <w:sz w:val="24"/>
                <w:szCs w:val="24"/>
              </w:rPr>
              <w:t>monitor</w:t>
            </w:r>
          </w:p>
          <w:p w:rsidR="00156E51" w:rsidRDefault="00156E51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clarify</w:t>
            </w:r>
          </w:p>
          <w:p w:rsidR="007E7739" w:rsidRDefault="007E7739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7E7739" w:rsidRDefault="00413827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4B6D19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D21539">
              <w:rPr>
                <w:sz w:val="24"/>
                <w:szCs w:val="24"/>
              </w:rPr>
              <w:t xml:space="preserve">Mood and Style             </w:t>
            </w:r>
            <w:r w:rsidR="002A3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="002A3F1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p. </w:t>
            </w:r>
            <w:r w:rsidR="00D21539">
              <w:rPr>
                <w:sz w:val="24"/>
                <w:szCs w:val="24"/>
              </w:rPr>
              <w:t>454-459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3976E7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D21539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</w:t>
            </w:r>
            <w:r w:rsidR="002A3F19">
              <w:rPr>
                <w:sz w:val="24"/>
                <w:szCs w:val="24"/>
              </w:rPr>
              <w:t xml:space="preserve"> Workshop:  </w:t>
            </w:r>
            <w:r>
              <w:rPr>
                <w:sz w:val="24"/>
                <w:szCs w:val="24"/>
              </w:rPr>
              <w:t>Presenting a Critique</w:t>
            </w:r>
            <w:r w:rsidR="002F5C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6C4591">
              <w:rPr>
                <w:sz w:val="24"/>
                <w:szCs w:val="24"/>
              </w:rPr>
              <w:t xml:space="preserve"> </w:t>
            </w:r>
            <w:r w:rsidR="002F5C3A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542-543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D21539">
              <w:rPr>
                <w:sz w:val="24"/>
                <w:szCs w:val="24"/>
              </w:rPr>
              <w:t>544-549</w:t>
            </w:r>
          </w:p>
        </w:tc>
      </w:tr>
    </w:tbl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81FBA"/>
    <w:rsid w:val="00082632"/>
    <w:rsid w:val="000A1198"/>
    <w:rsid w:val="000A6AF8"/>
    <w:rsid w:val="000B5008"/>
    <w:rsid w:val="001509B9"/>
    <w:rsid w:val="00156E51"/>
    <w:rsid w:val="001704EB"/>
    <w:rsid w:val="00183B50"/>
    <w:rsid w:val="00197D91"/>
    <w:rsid w:val="001D5B4D"/>
    <w:rsid w:val="00246737"/>
    <w:rsid w:val="002A3F19"/>
    <w:rsid w:val="002A5E74"/>
    <w:rsid w:val="002F4007"/>
    <w:rsid w:val="002F5C3A"/>
    <w:rsid w:val="0036119F"/>
    <w:rsid w:val="003976E7"/>
    <w:rsid w:val="003C13F3"/>
    <w:rsid w:val="003C7788"/>
    <w:rsid w:val="003F452F"/>
    <w:rsid w:val="00404B92"/>
    <w:rsid w:val="00404E2C"/>
    <w:rsid w:val="00413827"/>
    <w:rsid w:val="004B6D19"/>
    <w:rsid w:val="005205BC"/>
    <w:rsid w:val="005673B0"/>
    <w:rsid w:val="005B7552"/>
    <w:rsid w:val="005E570C"/>
    <w:rsid w:val="006718A8"/>
    <w:rsid w:val="006867DF"/>
    <w:rsid w:val="006A77B7"/>
    <w:rsid w:val="006C4591"/>
    <w:rsid w:val="006C6895"/>
    <w:rsid w:val="006F4124"/>
    <w:rsid w:val="006F581D"/>
    <w:rsid w:val="00703F1E"/>
    <w:rsid w:val="0075299E"/>
    <w:rsid w:val="00757480"/>
    <w:rsid w:val="007E7739"/>
    <w:rsid w:val="007F5B50"/>
    <w:rsid w:val="00886A11"/>
    <w:rsid w:val="008C036F"/>
    <w:rsid w:val="008C30FE"/>
    <w:rsid w:val="00934663"/>
    <w:rsid w:val="00996752"/>
    <w:rsid w:val="00996B9A"/>
    <w:rsid w:val="00997C0C"/>
    <w:rsid w:val="009C381F"/>
    <w:rsid w:val="00A04396"/>
    <w:rsid w:val="00A11CD8"/>
    <w:rsid w:val="00A61CE9"/>
    <w:rsid w:val="00A65AA9"/>
    <w:rsid w:val="00A707FF"/>
    <w:rsid w:val="00AF532A"/>
    <w:rsid w:val="00AF621D"/>
    <w:rsid w:val="00B64FEA"/>
    <w:rsid w:val="00B66FFC"/>
    <w:rsid w:val="00B9737C"/>
    <w:rsid w:val="00BD5363"/>
    <w:rsid w:val="00C033EB"/>
    <w:rsid w:val="00C0477D"/>
    <w:rsid w:val="00C64E59"/>
    <w:rsid w:val="00CC247C"/>
    <w:rsid w:val="00CD427C"/>
    <w:rsid w:val="00CD591C"/>
    <w:rsid w:val="00D06B55"/>
    <w:rsid w:val="00D109EA"/>
    <w:rsid w:val="00D17DEA"/>
    <w:rsid w:val="00D21539"/>
    <w:rsid w:val="00D407B7"/>
    <w:rsid w:val="00D50824"/>
    <w:rsid w:val="00E22F2C"/>
    <w:rsid w:val="00E46F23"/>
    <w:rsid w:val="00E5343F"/>
    <w:rsid w:val="00E612D8"/>
    <w:rsid w:val="00E6136B"/>
    <w:rsid w:val="00E9562A"/>
    <w:rsid w:val="00EC064E"/>
    <w:rsid w:val="00F8746A"/>
    <w:rsid w:val="00F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teacher</cp:lastModifiedBy>
  <cp:revision>4</cp:revision>
  <dcterms:created xsi:type="dcterms:W3CDTF">2014-07-23T16:05:00Z</dcterms:created>
  <dcterms:modified xsi:type="dcterms:W3CDTF">2014-07-23T18:02:00Z</dcterms:modified>
</cp:coreProperties>
</file>