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B7" w:rsidRDefault="00D407B7" w:rsidP="00D407B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Columbus County </w:t>
      </w:r>
      <w:r w:rsidR="005A6ED9">
        <w:rPr>
          <w:sz w:val="18"/>
          <w:szCs w:val="18"/>
        </w:rPr>
        <w:t>2014-20015</w:t>
      </w:r>
    </w:p>
    <w:p w:rsidR="00D407B7" w:rsidRDefault="00D407B7" w:rsidP="00D407B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Holt McDougal Literature:  Common Core Edition</w:t>
      </w:r>
    </w:p>
    <w:p w:rsidR="00D407B7" w:rsidRPr="00D407B7" w:rsidRDefault="005A6ED9" w:rsidP="00D407B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6</w:t>
      </w:r>
      <w:r w:rsidR="00D407B7" w:rsidRPr="00D407B7">
        <w:rPr>
          <w:sz w:val="32"/>
          <w:szCs w:val="32"/>
          <w:vertAlign w:val="superscript"/>
        </w:rPr>
        <w:t>th</w:t>
      </w:r>
      <w:r w:rsidR="00D407B7">
        <w:rPr>
          <w:sz w:val="32"/>
          <w:szCs w:val="32"/>
        </w:rPr>
        <w:t xml:space="preserve"> Grade Pacing Guide</w:t>
      </w:r>
    </w:p>
    <w:p w:rsidR="00D407B7" w:rsidRDefault="00D407B7" w:rsidP="00D407B7">
      <w:pPr>
        <w:spacing w:after="0"/>
        <w:ind w:left="10800"/>
      </w:pPr>
    </w:p>
    <w:tbl>
      <w:tblPr>
        <w:tblStyle w:val="TableGrid"/>
        <w:tblW w:w="0" w:type="auto"/>
        <w:tblLook w:val="04A0"/>
      </w:tblPr>
      <w:tblGrid>
        <w:gridCol w:w="2436"/>
        <w:gridCol w:w="2436"/>
        <w:gridCol w:w="2346"/>
        <w:gridCol w:w="90"/>
        <w:gridCol w:w="2520"/>
        <w:gridCol w:w="1350"/>
        <w:gridCol w:w="1002"/>
        <w:gridCol w:w="2436"/>
      </w:tblGrid>
      <w:tr w:rsidR="00CC247C" w:rsidTr="003C13F3">
        <w:tc>
          <w:tcPr>
            <w:tcW w:w="7218" w:type="dxa"/>
            <w:gridSpan w:val="3"/>
          </w:tcPr>
          <w:p w:rsidR="00CC247C" w:rsidRPr="00934663" w:rsidRDefault="00CC247C" w:rsidP="00D407B7">
            <w:pPr>
              <w:jc w:val="both"/>
              <w:rPr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Unit/Focus</w:t>
            </w:r>
            <w:r w:rsidRPr="00934663">
              <w:rPr>
                <w:sz w:val="24"/>
                <w:szCs w:val="24"/>
              </w:rPr>
              <w:t xml:space="preserve">: </w:t>
            </w:r>
            <w:r w:rsidR="00073D18">
              <w:rPr>
                <w:sz w:val="24"/>
                <w:szCs w:val="24"/>
              </w:rPr>
              <w:t xml:space="preserve">  *INCORPORATE NOVEL OF CHOICE</w:t>
            </w:r>
          </w:p>
          <w:p w:rsidR="00CC247C" w:rsidRPr="00D407B7" w:rsidRDefault="00CC247C" w:rsidP="00073D18">
            <w:pPr>
              <w:jc w:val="both"/>
              <w:rPr>
                <w:sz w:val="28"/>
                <w:szCs w:val="28"/>
              </w:rPr>
            </w:pPr>
            <w:r>
              <w:t xml:space="preserve">                    </w:t>
            </w:r>
            <w:r w:rsidR="00A90F99">
              <w:rPr>
                <w:sz w:val="28"/>
                <w:szCs w:val="28"/>
              </w:rPr>
              <w:t>Unit 6</w:t>
            </w:r>
            <w:r w:rsidR="003C13F3">
              <w:rPr>
                <w:sz w:val="28"/>
                <w:szCs w:val="28"/>
              </w:rPr>
              <w:t>:</w:t>
            </w:r>
            <w:r w:rsidR="00C033EB">
              <w:rPr>
                <w:sz w:val="28"/>
                <w:szCs w:val="28"/>
              </w:rPr>
              <w:t xml:space="preserve">  </w:t>
            </w:r>
            <w:r w:rsidR="00073D18">
              <w:rPr>
                <w:sz w:val="28"/>
                <w:szCs w:val="28"/>
              </w:rPr>
              <w:t>Timeless Tales</w:t>
            </w:r>
            <w:r w:rsidR="003C13F3">
              <w:rPr>
                <w:sz w:val="28"/>
                <w:szCs w:val="28"/>
              </w:rPr>
              <w:t xml:space="preserve"> </w:t>
            </w:r>
            <w:r w:rsidR="005B7552">
              <w:rPr>
                <w:sz w:val="28"/>
                <w:szCs w:val="28"/>
              </w:rPr>
              <w:t xml:space="preserve">  p. </w:t>
            </w:r>
            <w:r w:rsidR="00073D18">
              <w:rPr>
                <w:sz w:val="28"/>
                <w:szCs w:val="28"/>
              </w:rPr>
              <w:t>673-798</w:t>
            </w:r>
          </w:p>
        </w:tc>
        <w:tc>
          <w:tcPr>
            <w:tcW w:w="3960" w:type="dxa"/>
            <w:gridSpan w:val="3"/>
          </w:tcPr>
          <w:p w:rsidR="00CC247C" w:rsidRDefault="00CC247C" w:rsidP="00D407B7">
            <w:pPr>
              <w:jc w:val="both"/>
              <w:rPr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Essential Question</w:t>
            </w:r>
            <w:r w:rsidRPr="00934663">
              <w:rPr>
                <w:sz w:val="24"/>
                <w:szCs w:val="24"/>
              </w:rPr>
              <w:t>:</w:t>
            </w:r>
          </w:p>
          <w:p w:rsidR="00CC247C" w:rsidRPr="00934663" w:rsidRDefault="00CC247C" w:rsidP="00073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73D18">
              <w:rPr>
                <w:sz w:val="24"/>
                <w:szCs w:val="24"/>
              </w:rPr>
              <w:t>Why do we tell stories?</w:t>
            </w:r>
          </w:p>
        </w:tc>
        <w:tc>
          <w:tcPr>
            <w:tcW w:w="3438" w:type="dxa"/>
            <w:gridSpan w:val="2"/>
          </w:tcPr>
          <w:p w:rsidR="00CC247C" w:rsidRDefault="00996B9A" w:rsidP="00CC247C">
            <w:pPr>
              <w:jc w:val="both"/>
              <w:rPr>
                <w:sz w:val="24"/>
                <w:szCs w:val="24"/>
              </w:rPr>
            </w:pPr>
            <w:r w:rsidRPr="00404B92">
              <w:rPr>
                <w:b/>
                <w:sz w:val="24"/>
                <w:szCs w:val="24"/>
              </w:rPr>
              <w:t>Suggested</w:t>
            </w:r>
            <w:r w:rsidR="00404B92" w:rsidRPr="00404B92">
              <w:rPr>
                <w:b/>
                <w:sz w:val="24"/>
                <w:szCs w:val="24"/>
              </w:rPr>
              <w:t xml:space="preserve"> </w:t>
            </w:r>
            <w:r w:rsidR="00CC247C" w:rsidRPr="00404B92">
              <w:rPr>
                <w:b/>
                <w:sz w:val="24"/>
                <w:szCs w:val="24"/>
              </w:rPr>
              <w:t>Time Frame</w:t>
            </w:r>
            <w:r w:rsidR="00CC247C" w:rsidRPr="00CC247C">
              <w:rPr>
                <w:sz w:val="24"/>
                <w:szCs w:val="24"/>
              </w:rPr>
              <w:t xml:space="preserve">:   </w:t>
            </w:r>
          </w:p>
          <w:p w:rsidR="00CC247C" w:rsidRPr="00CC247C" w:rsidRDefault="00CC247C" w:rsidP="00073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CC247C">
              <w:rPr>
                <w:sz w:val="24"/>
                <w:szCs w:val="24"/>
              </w:rPr>
              <w:t xml:space="preserve"> </w:t>
            </w:r>
            <w:r w:rsidR="00073D18">
              <w:rPr>
                <w:sz w:val="24"/>
                <w:szCs w:val="24"/>
              </w:rPr>
              <w:t>within 3</w:t>
            </w:r>
            <w:r w:rsidR="00073D18" w:rsidRPr="00073D18">
              <w:rPr>
                <w:sz w:val="24"/>
                <w:szCs w:val="24"/>
                <w:vertAlign w:val="superscript"/>
              </w:rPr>
              <w:t>rd</w:t>
            </w:r>
            <w:r w:rsidR="00073D18">
              <w:rPr>
                <w:sz w:val="24"/>
                <w:szCs w:val="24"/>
              </w:rPr>
              <w:t xml:space="preserve"> 9 weeks</w:t>
            </w:r>
          </w:p>
        </w:tc>
      </w:tr>
      <w:tr w:rsidR="00D407B7" w:rsidTr="00D407B7">
        <w:tc>
          <w:tcPr>
            <w:tcW w:w="14616" w:type="dxa"/>
            <w:gridSpan w:val="8"/>
          </w:tcPr>
          <w:p w:rsidR="00D407B7" w:rsidRPr="00996B9A" w:rsidRDefault="00934663" w:rsidP="00934663">
            <w:pPr>
              <w:tabs>
                <w:tab w:val="left" w:pos="340"/>
                <w:tab w:val="center" w:pos="720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96B9A">
              <w:rPr>
                <w:b/>
                <w:sz w:val="24"/>
                <w:szCs w:val="24"/>
              </w:rPr>
              <w:t>Focus Standards</w:t>
            </w:r>
          </w:p>
        </w:tc>
      </w:tr>
      <w:tr w:rsidR="0075299E" w:rsidTr="00C033EB"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Reading Literature:</w:t>
            </w:r>
          </w:p>
          <w:p w:rsidR="00C033EB" w:rsidRDefault="00C033EB" w:rsidP="0075299E">
            <w:pPr>
              <w:tabs>
                <w:tab w:val="left" w:pos="340"/>
                <w:tab w:val="center" w:pos="7200"/>
              </w:tabs>
            </w:pPr>
          </w:p>
          <w:p w:rsidR="0075299E" w:rsidRPr="0075299E" w:rsidRDefault="00C033EB" w:rsidP="0075299E">
            <w:pPr>
              <w:tabs>
                <w:tab w:val="left" w:pos="340"/>
                <w:tab w:val="center" w:pos="7200"/>
              </w:tabs>
            </w:pPr>
            <w:r>
              <w:t>RL1-</w:t>
            </w:r>
            <w:r w:rsidR="00073D18">
              <w:t>RL5</w:t>
            </w:r>
            <w:r w:rsidR="00F8746A">
              <w:t>,</w:t>
            </w:r>
            <w:r w:rsidR="00073D18">
              <w:t xml:space="preserve"> RL7,</w:t>
            </w:r>
            <w:r>
              <w:t xml:space="preserve"> </w:t>
            </w:r>
            <w:r w:rsidR="0075299E" w:rsidRPr="0075299E">
              <w:t xml:space="preserve"> RL10</w:t>
            </w:r>
            <w:r w:rsidR="0075299E">
              <w:t xml:space="preserve">   </w:t>
            </w:r>
          </w:p>
        </w:tc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Reading Informational:</w:t>
            </w:r>
          </w:p>
          <w:p w:rsidR="0075299E" w:rsidRPr="0075299E" w:rsidRDefault="00073D18" w:rsidP="00934663">
            <w:pPr>
              <w:tabs>
                <w:tab w:val="left" w:pos="340"/>
                <w:tab w:val="center" w:pos="7200"/>
              </w:tabs>
            </w:pPr>
            <w:r>
              <w:t>RI2, RI3</w:t>
            </w:r>
            <w:r w:rsidR="00F8746A">
              <w:t>, RI</w:t>
            </w:r>
            <w:r>
              <w:t>7</w:t>
            </w:r>
          </w:p>
        </w:tc>
        <w:tc>
          <w:tcPr>
            <w:tcW w:w="2436" w:type="dxa"/>
            <w:gridSpan w:val="2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Writing:</w:t>
            </w:r>
          </w:p>
          <w:p w:rsidR="00F8746A" w:rsidRDefault="00F8746A" w:rsidP="00934663">
            <w:pPr>
              <w:tabs>
                <w:tab w:val="left" w:pos="340"/>
                <w:tab w:val="center" w:pos="7200"/>
              </w:tabs>
            </w:pPr>
          </w:p>
          <w:p w:rsidR="00C033EB" w:rsidRPr="0075299E" w:rsidRDefault="00B915DF" w:rsidP="00934663">
            <w:pPr>
              <w:tabs>
                <w:tab w:val="left" w:pos="340"/>
                <w:tab w:val="center" w:pos="7200"/>
              </w:tabs>
            </w:pPr>
            <w:r>
              <w:t xml:space="preserve">W2, W2a-f, </w:t>
            </w:r>
            <w:r w:rsidR="00073D18">
              <w:t xml:space="preserve">W3, </w:t>
            </w:r>
            <w:r>
              <w:t>W4-5</w:t>
            </w:r>
            <w:r w:rsidR="009F0E50">
              <w:t>, W</w:t>
            </w:r>
            <w:r>
              <w:t>7, W10</w:t>
            </w:r>
          </w:p>
        </w:tc>
        <w:tc>
          <w:tcPr>
            <w:tcW w:w="2520" w:type="dxa"/>
          </w:tcPr>
          <w:p w:rsidR="00D50824" w:rsidRDefault="0075299E" w:rsidP="00D50824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Speaking and Listening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299E" w:rsidRPr="00073D18" w:rsidRDefault="0075299E" w:rsidP="009F0E50">
            <w:pPr>
              <w:tabs>
                <w:tab w:val="left" w:pos="340"/>
                <w:tab w:val="center" w:pos="7200"/>
              </w:tabs>
              <w:rPr>
                <w:b/>
              </w:rPr>
            </w:pPr>
            <w:r>
              <w:rPr>
                <w:sz w:val="24"/>
                <w:szCs w:val="24"/>
              </w:rPr>
              <w:t xml:space="preserve"> </w:t>
            </w:r>
            <w:r w:rsidR="00073D18" w:rsidRPr="00073D18">
              <w:t>SL1</w:t>
            </w:r>
            <w:r w:rsidR="009F0E50" w:rsidRPr="00073D18">
              <w:t>,</w:t>
            </w:r>
            <w:r w:rsidR="00073D18" w:rsidRPr="00073D18">
              <w:t xml:space="preserve"> SL1d</w:t>
            </w:r>
            <w:r w:rsidR="00B915DF" w:rsidRPr="00073D18">
              <w:t>,</w:t>
            </w:r>
            <w:r w:rsidR="00073D18" w:rsidRPr="00073D18">
              <w:t>SL2, SL4,</w:t>
            </w:r>
            <w:r w:rsidR="00B915DF" w:rsidRPr="00073D18">
              <w:t xml:space="preserve"> SL5</w:t>
            </w:r>
          </w:p>
        </w:tc>
        <w:tc>
          <w:tcPr>
            <w:tcW w:w="2352" w:type="dxa"/>
            <w:gridSpan w:val="2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Language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299E" w:rsidRPr="00073D18" w:rsidRDefault="00F8746A" w:rsidP="00F8746A">
            <w:pPr>
              <w:tabs>
                <w:tab w:val="left" w:pos="340"/>
                <w:tab w:val="center" w:pos="7200"/>
              </w:tabs>
            </w:pPr>
            <w:r w:rsidRPr="00073D18">
              <w:t xml:space="preserve">L1, </w:t>
            </w:r>
            <w:r w:rsidR="00073D18">
              <w:t>L1a</w:t>
            </w:r>
            <w:r w:rsidR="00B915DF" w:rsidRPr="00073D18">
              <w:t xml:space="preserve">, L2, </w:t>
            </w:r>
            <w:r w:rsidR="00073D18">
              <w:t xml:space="preserve">L2b, L3a-b, </w:t>
            </w:r>
            <w:r w:rsidR="00B915DF" w:rsidRPr="00073D18">
              <w:t>L4</w:t>
            </w:r>
            <w:r w:rsidR="009F0E50" w:rsidRPr="00073D18">
              <w:t>a</w:t>
            </w:r>
            <w:r w:rsidR="00073D18">
              <w:t xml:space="preserve">-c, </w:t>
            </w:r>
            <w:r w:rsidR="009F0E50" w:rsidRPr="00073D18">
              <w:t xml:space="preserve"> </w:t>
            </w:r>
            <w:r w:rsidR="00B915DF" w:rsidRPr="00073D18">
              <w:t xml:space="preserve">L5b, </w:t>
            </w:r>
            <w:r w:rsidR="009F0E50" w:rsidRPr="00073D18">
              <w:t>L6</w:t>
            </w:r>
          </w:p>
        </w:tc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Technology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299E" w:rsidRPr="00073D18" w:rsidRDefault="00073D18" w:rsidP="00F83969">
            <w:pPr>
              <w:tabs>
                <w:tab w:val="left" w:pos="340"/>
                <w:tab w:val="center" w:pos="7200"/>
              </w:tabs>
            </w:pPr>
            <w:r>
              <w:t>6TT1.1, 6</w:t>
            </w:r>
            <w:r w:rsidR="00F83969" w:rsidRPr="00073D18">
              <w:t xml:space="preserve">RP1.1, </w:t>
            </w:r>
            <w:r>
              <w:t>6</w:t>
            </w:r>
            <w:r w:rsidR="00F83969" w:rsidRPr="00073D18">
              <w:t>RP1.2</w:t>
            </w:r>
          </w:p>
        </w:tc>
      </w:tr>
      <w:tr w:rsidR="00CD427C" w:rsidTr="00CD427C">
        <w:tc>
          <w:tcPr>
            <w:tcW w:w="14616" w:type="dxa"/>
            <w:gridSpan w:val="8"/>
          </w:tcPr>
          <w:p w:rsidR="00CD427C" w:rsidRPr="00996B9A" w:rsidRDefault="00CD427C" w:rsidP="00CD427C">
            <w:pPr>
              <w:jc w:val="center"/>
              <w:rPr>
                <w:b/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Unit Tasks</w:t>
            </w:r>
          </w:p>
        </w:tc>
      </w:tr>
      <w:tr w:rsidR="00CD427C" w:rsidTr="00CD427C">
        <w:tc>
          <w:tcPr>
            <w:tcW w:w="14616" w:type="dxa"/>
            <w:gridSpan w:val="8"/>
          </w:tcPr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 w:rsidR="00AF4CF8">
              <w:rPr>
                <w:sz w:val="24"/>
                <w:szCs w:val="24"/>
              </w:rPr>
              <w:t>xt Analysis:    *</w:t>
            </w:r>
            <w:r w:rsidR="00273057">
              <w:rPr>
                <w:sz w:val="24"/>
                <w:szCs w:val="24"/>
              </w:rPr>
              <w:t>Analyze characteristics of myths, legends, tall tales, and folk tales</w:t>
            </w:r>
            <w:r w:rsidR="00AF4CF8">
              <w:rPr>
                <w:sz w:val="24"/>
                <w:szCs w:val="24"/>
              </w:rPr>
              <w:t xml:space="preserve"> </w:t>
            </w:r>
          </w:p>
          <w:p w:rsidR="00CD427C" w:rsidRDefault="00CD427C" w:rsidP="00A11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109EA">
              <w:rPr>
                <w:sz w:val="24"/>
                <w:szCs w:val="24"/>
              </w:rPr>
              <w:t xml:space="preserve">                      </w:t>
            </w:r>
            <w:r w:rsidR="000B5008">
              <w:rPr>
                <w:sz w:val="24"/>
                <w:szCs w:val="24"/>
              </w:rPr>
              <w:t xml:space="preserve">   *</w:t>
            </w:r>
            <w:r w:rsidR="00273057">
              <w:rPr>
                <w:sz w:val="24"/>
                <w:szCs w:val="24"/>
              </w:rPr>
              <w:t>Determine a central idea of a text and how it is conveyed through particular details</w:t>
            </w:r>
          </w:p>
          <w:p w:rsidR="00A11CD8" w:rsidRDefault="00A11CD8" w:rsidP="00B66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</w:t>
            </w:r>
            <w:r w:rsidR="00273057">
              <w:rPr>
                <w:sz w:val="24"/>
                <w:szCs w:val="24"/>
              </w:rPr>
              <w:t>Provide a summary of the text distinct from personal opinions and judgments</w:t>
            </w:r>
          </w:p>
          <w:p w:rsidR="00756391" w:rsidRPr="00D109EA" w:rsidRDefault="00756391" w:rsidP="00B66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</w:t>
            </w:r>
            <w:r w:rsidR="00273057">
              <w:rPr>
                <w:sz w:val="24"/>
                <w:szCs w:val="24"/>
              </w:rPr>
              <w:t>analyze in detail how a key idea is introduced, illustrated, and elaborated in a text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</w:p>
          <w:p w:rsidR="00CD427C" w:rsidRDefault="00CD427C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Reading: </w:t>
            </w:r>
            <w:r w:rsidR="000B5008">
              <w:rPr>
                <w:sz w:val="24"/>
                <w:szCs w:val="24"/>
              </w:rPr>
              <w:t xml:space="preserve">    </w:t>
            </w:r>
            <w:r w:rsidR="00AF4CF8">
              <w:rPr>
                <w:sz w:val="24"/>
                <w:szCs w:val="24"/>
              </w:rPr>
              <w:t xml:space="preserve">       </w:t>
            </w:r>
            <w:r w:rsidR="00E46F23">
              <w:rPr>
                <w:sz w:val="24"/>
                <w:szCs w:val="24"/>
              </w:rPr>
              <w:t>*</w:t>
            </w:r>
            <w:r w:rsidR="00273057">
              <w:rPr>
                <w:sz w:val="24"/>
                <w:szCs w:val="24"/>
              </w:rPr>
              <w:t>Cite textual evidence to support analysis of what the text says explicitly as well as inferences drawn from the text</w:t>
            </w:r>
          </w:p>
          <w:p w:rsidR="00273057" w:rsidRDefault="00273057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*Integrate information presented in different formats as well as in words to develop a coherent understanding of a topic</w:t>
            </w:r>
          </w:p>
          <w:p w:rsidR="00273057" w:rsidRDefault="00273057" w:rsidP="00756391">
            <w:pPr>
              <w:rPr>
                <w:sz w:val="24"/>
                <w:szCs w:val="24"/>
              </w:rPr>
            </w:pPr>
          </w:p>
          <w:p w:rsidR="00AF4CF8" w:rsidRDefault="00AF4CF8" w:rsidP="00AF4CF8">
            <w:pPr>
              <w:rPr>
                <w:sz w:val="24"/>
                <w:szCs w:val="24"/>
              </w:rPr>
            </w:pP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</w:t>
            </w:r>
            <w:r w:rsidR="000B5008">
              <w:rPr>
                <w:sz w:val="24"/>
                <w:szCs w:val="24"/>
              </w:rPr>
              <w:t>ng and       *</w:t>
            </w:r>
            <w:r w:rsidR="007F5B50">
              <w:rPr>
                <w:sz w:val="24"/>
                <w:szCs w:val="24"/>
              </w:rPr>
              <w:t>W</w:t>
            </w:r>
            <w:r w:rsidR="000A6AF8">
              <w:rPr>
                <w:sz w:val="24"/>
                <w:szCs w:val="24"/>
              </w:rPr>
              <w:t>rite a</w:t>
            </w:r>
            <w:r w:rsidR="00756391">
              <w:rPr>
                <w:sz w:val="24"/>
                <w:szCs w:val="24"/>
              </w:rPr>
              <w:t xml:space="preserve"> how-to explanation</w:t>
            </w:r>
          </w:p>
          <w:p w:rsidR="00CD427C" w:rsidRDefault="00CD427C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Language:          *</w:t>
            </w:r>
            <w:r w:rsidR="00273057">
              <w:rPr>
                <w:sz w:val="24"/>
                <w:szCs w:val="24"/>
              </w:rPr>
              <w:t>Write a compare-contrast essay</w:t>
            </w:r>
          </w:p>
          <w:p w:rsidR="00273057" w:rsidRDefault="00273057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*Use capitalization and punctuation conventions correctly</w:t>
            </w:r>
          </w:p>
          <w:p w:rsidR="00273057" w:rsidRDefault="00273057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*Vary sentence patterns for meaning</w:t>
            </w:r>
          </w:p>
          <w:p w:rsidR="00756391" w:rsidRDefault="00756391" w:rsidP="00756391">
            <w:pPr>
              <w:rPr>
                <w:sz w:val="24"/>
                <w:szCs w:val="24"/>
              </w:rPr>
            </w:pPr>
          </w:p>
          <w:p w:rsidR="00756391" w:rsidRDefault="00756391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Speaking and     *Give and follow </w:t>
            </w:r>
            <w:r w:rsidR="00273057">
              <w:rPr>
                <w:sz w:val="24"/>
                <w:szCs w:val="24"/>
              </w:rPr>
              <w:t xml:space="preserve">oral instructions </w:t>
            </w:r>
          </w:p>
          <w:p w:rsidR="00756391" w:rsidRDefault="00756391" w:rsidP="0075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Listening:</w:t>
            </w:r>
          </w:p>
          <w:p w:rsidR="00756391" w:rsidRDefault="00756391" w:rsidP="00756391">
            <w:pPr>
              <w:rPr>
                <w:sz w:val="24"/>
                <w:szCs w:val="24"/>
              </w:rPr>
            </w:pPr>
          </w:p>
          <w:p w:rsidR="00E46F23" w:rsidRDefault="00CC247C" w:rsidP="00AF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</w:t>
            </w:r>
            <w:r w:rsidR="000B5008">
              <w:rPr>
                <w:sz w:val="24"/>
                <w:szCs w:val="24"/>
              </w:rPr>
              <w:t>:       *</w:t>
            </w:r>
            <w:r w:rsidR="00273057">
              <w:rPr>
                <w:sz w:val="24"/>
                <w:szCs w:val="24"/>
              </w:rPr>
              <w:t>Use Greek and Latin affixes and roots as clues to the meaning of a word</w:t>
            </w:r>
          </w:p>
          <w:p w:rsidR="00756391" w:rsidRDefault="00756391" w:rsidP="00AF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</w:t>
            </w:r>
            <w:r w:rsidR="00273057">
              <w:rPr>
                <w:sz w:val="24"/>
                <w:szCs w:val="24"/>
              </w:rPr>
              <w:t>Gather vocabulary knowledge when considering a word or phrase important to comprehension</w:t>
            </w:r>
          </w:p>
          <w:p w:rsidR="00756391" w:rsidRDefault="00756391" w:rsidP="00AF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*Understand analogies</w:t>
            </w:r>
            <w:r w:rsidR="00273057">
              <w:rPr>
                <w:sz w:val="24"/>
                <w:szCs w:val="24"/>
              </w:rPr>
              <w:t xml:space="preserve"> </w:t>
            </w:r>
          </w:p>
          <w:p w:rsidR="00756391" w:rsidRDefault="00756391" w:rsidP="00AF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273057">
              <w:rPr>
                <w:sz w:val="24"/>
                <w:szCs w:val="24"/>
              </w:rPr>
              <w:t xml:space="preserve">                 *Use the relationship between particular words to better understand each of the words</w:t>
            </w:r>
          </w:p>
          <w:p w:rsidR="00E46F23" w:rsidRDefault="00E46F23" w:rsidP="00E46F23">
            <w:pPr>
              <w:ind w:left="1500"/>
              <w:rPr>
                <w:sz w:val="24"/>
                <w:szCs w:val="24"/>
              </w:rPr>
            </w:pPr>
          </w:p>
          <w:p w:rsidR="00CC247C" w:rsidRPr="00CC247C" w:rsidRDefault="00CC247C" w:rsidP="00CC2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Technology:</w:t>
            </w:r>
            <w:r w:rsidR="00E46F23">
              <w:rPr>
                <w:sz w:val="24"/>
                <w:szCs w:val="24"/>
              </w:rPr>
              <w:t xml:space="preserve">      *</w:t>
            </w:r>
            <w:r w:rsidR="00F83969">
              <w:rPr>
                <w:sz w:val="24"/>
                <w:szCs w:val="24"/>
              </w:rPr>
              <w:t xml:space="preserve"> Use available software to showcase internet research</w:t>
            </w:r>
          </w:p>
        </w:tc>
      </w:tr>
    </w:tbl>
    <w:p w:rsidR="00996752" w:rsidRDefault="00996752" w:rsidP="00D407B7">
      <w:pPr>
        <w:spacing w:after="0"/>
        <w:jc w:val="both"/>
      </w:pPr>
    </w:p>
    <w:tbl>
      <w:tblPr>
        <w:tblStyle w:val="TableGrid"/>
        <w:tblW w:w="0" w:type="auto"/>
        <w:tblLook w:val="04A0"/>
      </w:tblPr>
      <w:tblGrid>
        <w:gridCol w:w="4872"/>
        <w:gridCol w:w="5316"/>
        <w:gridCol w:w="4428"/>
      </w:tblGrid>
      <w:tr w:rsidR="00EC064E" w:rsidTr="00EC064E">
        <w:tc>
          <w:tcPr>
            <w:tcW w:w="14616" w:type="dxa"/>
            <w:gridSpan w:val="3"/>
          </w:tcPr>
          <w:p w:rsidR="00CD591C" w:rsidRPr="00246737" w:rsidRDefault="00EC064E" w:rsidP="00CD591C">
            <w:pPr>
              <w:jc w:val="center"/>
              <w:rPr>
                <w:b/>
                <w:sz w:val="28"/>
                <w:szCs w:val="28"/>
              </w:rPr>
            </w:pPr>
            <w:r w:rsidRPr="00246737">
              <w:rPr>
                <w:b/>
                <w:sz w:val="28"/>
                <w:szCs w:val="28"/>
              </w:rPr>
              <w:t>Unit Vocabulary</w:t>
            </w:r>
          </w:p>
          <w:p w:rsid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Academic Vocabulary for the unit: </w:t>
            </w:r>
          </w:p>
          <w:p w:rsidR="00CD591C" w:rsidRP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F5B50">
              <w:rPr>
                <w:sz w:val="24"/>
                <w:szCs w:val="24"/>
              </w:rPr>
              <w:t xml:space="preserve">                              </w:t>
            </w:r>
            <w:r w:rsidR="000B5008">
              <w:rPr>
                <w:sz w:val="24"/>
                <w:szCs w:val="24"/>
              </w:rPr>
              <w:t>*</w:t>
            </w:r>
            <w:r w:rsidR="003E649F">
              <w:rPr>
                <w:sz w:val="24"/>
                <w:szCs w:val="24"/>
              </w:rPr>
              <w:t>circumstance</w:t>
            </w:r>
            <w:r w:rsidR="000B5008">
              <w:rPr>
                <w:sz w:val="24"/>
                <w:szCs w:val="24"/>
              </w:rPr>
              <w:t xml:space="preserve">        </w:t>
            </w:r>
            <w:r w:rsidR="007F5B50">
              <w:rPr>
                <w:sz w:val="24"/>
                <w:szCs w:val="24"/>
              </w:rPr>
              <w:t xml:space="preserve">    </w:t>
            </w:r>
            <w:r w:rsidR="00E46F23">
              <w:rPr>
                <w:sz w:val="24"/>
                <w:szCs w:val="24"/>
              </w:rPr>
              <w:t xml:space="preserve">        </w:t>
            </w:r>
            <w:r w:rsidR="005F0779">
              <w:rPr>
                <w:sz w:val="24"/>
                <w:szCs w:val="24"/>
              </w:rPr>
              <w:t xml:space="preserve">   </w:t>
            </w:r>
            <w:r w:rsidR="000B5008">
              <w:rPr>
                <w:sz w:val="24"/>
                <w:szCs w:val="24"/>
              </w:rPr>
              <w:t>*</w:t>
            </w:r>
            <w:r w:rsidR="003E649F">
              <w:rPr>
                <w:sz w:val="24"/>
                <w:szCs w:val="24"/>
              </w:rPr>
              <w:t>significant</w:t>
            </w:r>
            <w:r w:rsidRPr="00CD591C">
              <w:rPr>
                <w:sz w:val="24"/>
                <w:szCs w:val="24"/>
              </w:rPr>
              <w:t xml:space="preserve">           </w:t>
            </w:r>
          </w:p>
          <w:p w:rsidR="00CD591C" w:rsidRP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B5008">
              <w:rPr>
                <w:sz w:val="24"/>
                <w:szCs w:val="24"/>
              </w:rPr>
              <w:t xml:space="preserve">                              *</w:t>
            </w:r>
            <w:r w:rsidR="003E649F">
              <w:rPr>
                <w:sz w:val="24"/>
                <w:szCs w:val="24"/>
              </w:rPr>
              <w:t>contribute</w:t>
            </w:r>
            <w:r>
              <w:rPr>
                <w:sz w:val="24"/>
                <w:szCs w:val="24"/>
              </w:rPr>
              <w:t xml:space="preserve">      </w:t>
            </w:r>
            <w:r w:rsidR="000B5008">
              <w:rPr>
                <w:sz w:val="24"/>
                <w:szCs w:val="24"/>
              </w:rPr>
              <w:t xml:space="preserve">     </w:t>
            </w:r>
            <w:r w:rsidR="00BD5363">
              <w:rPr>
                <w:sz w:val="24"/>
                <w:szCs w:val="24"/>
              </w:rPr>
              <w:t xml:space="preserve">      </w:t>
            </w:r>
            <w:r w:rsidR="00D21539">
              <w:rPr>
                <w:sz w:val="24"/>
                <w:szCs w:val="24"/>
              </w:rPr>
              <w:t xml:space="preserve">         </w:t>
            </w:r>
            <w:r w:rsidR="00C8728C">
              <w:rPr>
                <w:sz w:val="24"/>
                <w:szCs w:val="24"/>
              </w:rPr>
              <w:t xml:space="preserve">  </w:t>
            </w:r>
            <w:r w:rsidR="000B5008">
              <w:rPr>
                <w:sz w:val="24"/>
                <w:szCs w:val="24"/>
              </w:rPr>
              <w:t>*</w:t>
            </w:r>
            <w:r w:rsidR="003E649F">
              <w:rPr>
                <w:sz w:val="24"/>
                <w:szCs w:val="24"/>
              </w:rPr>
              <w:t>tradition</w:t>
            </w:r>
          </w:p>
          <w:p w:rsidR="00CD591C" w:rsidRPr="00CD591C" w:rsidRDefault="00CD591C" w:rsidP="00C87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*</w:t>
            </w:r>
            <w:r w:rsidR="003E649F">
              <w:rPr>
                <w:sz w:val="24"/>
                <w:szCs w:val="24"/>
              </w:rPr>
              <w:t>element</w:t>
            </w:r>
          </w:p>
        </w:tc>
      </w:tr>
      <w:tr w:rsidR="00EC064E" w:rsidTr="009067A0">
        <w:tc>
          <w:tcPr>
            <w:tcW w:w="4872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Story and pages</w:t>
            </w:r>
          </w:p>
        </w:tc>
        <w:tc>
          <w:tcPr>
            <w:tcW w:w="5316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Vocabulary</w:t>
            </w:r>
          </w:p>
        </w:tc>
        <w:tc>
          <w:tcPr>
            <w:tcW w:w="4428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Context Vocabulary</w:t>
            </w:r>
          </w:p>
        </w:tc>
      </w:tr>
      <w:tr w:rsidR="00EC064E" w:rsidTr="009067A0">
        <w:tc>
          <w:tcPr>
            <w:tcW w:w="4872" w:type="dxa"/>
          </w:tcPr>
          <w:p w:rsidR="00655E32" w:rsidRDefault="00940832" w:rsidP="00655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6C6895">
              <w:rPr>
                <w:sz w:val="24"/>
                <w:szCs w:val="24"/>
              </w:rPr>
              <w:t>“</w:t>
            </w:r>
            <w:r w:rsidR="003E649F">
              <w:rPr>
                <w:sz w:val="24"/>
                <w:szCs w:val="24"/>
              </w:rPr>
              <w:t>The Story of Ceres and Proserpina</w:t>
            </w:r>
            <w:r w:rsidR="006C6895">
              <w:rPr>
                <w:sz w:val="24"/>
                <w:szCs w:val="24"/>
              </w:rPr>
              <w:t>”</w:t>
            </w:r>
            <w:r w:rsidR="00581240">
              <w:rPr>
                <w:sz w:val="24"/>
                <w:szCs w:val="24"/>
              </w:rPr>
              <w:t xml:space="preserve">    </w:t>
            </w:r>
          </w:p>
          <w:p w:rsidR="006C6895" w:rsidRDefault="003E649F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81240">
              <w:rPr>
                <w:sz w:val="24"/>
                <w:szCs w:val="24"/>
              </w:rPr>
              <w:t xml:space="preserve">p. </w:t>
            </w:r>
            <w:r>
              <w:rPr>
                <w:sz w:val="24"/>
                <w:szCs w:val="24"/>
              </w:rPr>
              <w:t>682-691</w:t>
            </w:r>
          </w:p>
        </w:tc>
        <w:tc>
          <w:tcPr>
            <w:tcW w:w="5316" w:type="dxa"/>
          </w:tcPr>
          <w:p w:rsidR="00FE2C68" w:rsidRDefault="003E649F" w:rsidP="00567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classic myths          effect                </w:t>
            </w:r>
          </w:p>
          <w:p w:rsidR="003E649F" w:rsidRDefault="003E649F" w:rsidP="00567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cause</w:t>
            </w:r>
          </w:p>
        </w:tc>
        <w:tc>
          <w:tcPr>
            <w:tcW w:w="4428" w:type="dxa"/>
          </w:tcPr>
          <w:p w:rsidR="009067A0" w:rsidRDefault="003E649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barren               fertile</w:t>
            </w:r>
          </w:p>
          <w:p w:rsidR="003E649F" w:rsidRPr="00A65AA9" w:rsidRDefault="003E649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chariot               shrouded    </w:t>
            </w:r>
          </w:p>
        </w:tc>
      </w:tr>
      <w:tr w:rsidR="00EC064E" w:rsidTr="009067A0">
        <w:tc>
          <w:tcPr>
            <w:tcW w:w="4872" w:type="dxa"/>
          </w:tcPr>
          <w:p w:rsidR="00EC064E" w:rsidRDefault="003F452F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3E649F">
              <w:rPr>
                <w:sz w:val="24"/>
                <w:szCs w:val="24"/>
              </w:rPr>
              <w:t>Apollo’s Tree:  The Story of Daphne and Apollo/</w:t>
            </w:r>
            <w:proofErr w:type="spellStart"/>
            <w:r w:rsidR="003E649F">
              <w:rPr>
                <w:sz w:val="24"/>
                <w:szCs w:val="24"/>
              </w:rPr>
              <w:t>Arachne</w:t>
            </w:r>
            <w:proofErr w:type="spellEnd"/>
            <w:r>
              <w:rPr>
                <w:sz w:val="24"/>
                <w:szCs w:val="24"/>
              </w:rPr>
              <w:t>”</w:t>
            </w:r>
            <w:r w:rsidR="00581240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p. </w:t>
            </w:r>
            <w:r w:rsidR="003E649F">
              <w:rPr>
                <w:sz w:val="24"/>
                <w:szCs w:val="24"/>
              </w:rPr>
              <w:t xml:space="preserve">692-711       </w:t>
            </w:r>
          </w:p>
          <w:p w:rsidR="003E649F" w:rsidRPr="003E649F" w:rsidRDefault="003E649F" w:rsidP="003E649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b/>
                <w:sz w:val="24"/>
                <w:szCs w:val="24"/>
              </w:rPr>
              <w:t>ECOS</w:t>
            </w:r>
          </w:p>
        </w:tc>
        <w:tc>
          <w:tcPr>
            <w:tcW w:w="5316" w:type="dxa"/>
          </w:tcPr>
          <w:p w:rsidR="00942B59" w:rsidRDefault="003E649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cultural values</w:t>
            </w:r>
          </w:p>
          <w:p w:rsidR="003E649F" w:rsidRPr="00A65AA9" w:rsidRDefault="003E649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predict</w:t>
            </w:r>
          </w:p>
        </w:tc>
        <w:tc>
          <w:tcPr>
            <w:tcW w:w="4428" w:type="dxa"/>
          </w:tcPr>
          <w:p w:rsidR="009067A0" w:rsidRDefault="003E649F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distorted           indignantly         ominous      </w:t>
            </w:r>
          </w:p>
          <w:p w:rsidR="003E649F" w:rsidRDefault="003E649F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exquisite            obscure              sacred</w:t>
            </w:r>
          </w:p>
          <w:p w:rsidR="003E649F" w:rsidRPr="00A65AA9" w:rsidRDefault="003E649F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immensely         obstinacy</w:t>
            </w:r>
          </w:p>
        </w:tc>
      </w:tr>
      <w:tr w:rsidR="00EC064E" w:rsidTr="009067A0">
        <w:trPr>
          <w:trHeight w:val="638"/>
        </w:trPr>
        <w:tc>
          <w:tcPr>
            <w:tcW w:w="4872" w:type="dxa"/>
          </w:tcPr>
          <w:p w:rsidR="00183B50" w:rsidRDefault="003F452F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3E649F">
              <w:rPr>
                <w:sz w:val="24"/>
                <w:szCs w:val="24"/>
              </w:rPr>
              <w:t xml:space="preserve">The </w:t>
            </w:r>
            <w:proofErr w:type="spellStart"/>
            <w:r w:rsidR="003E649F">
              <w:rPr>
                <w:sz w:val="24"/>
                <w:szCs w:val="24"/>
              </w:rPr>
              <w:t>Chenoo</w:t>
            </w:r>
            <w:proofErr w:type="spellEnd"/>
            <w:r w:rsidR="00015D0D">
              <w:rPr>
                <w:sz w:val="24"/>
                <w:szCs w:val="24"/>
              </w:rPr>
              <w:t xml:space="preserve">”  </w:t>
            </w:r>
            <w:r w:rsidR="00655E32">
              <w:rPr>
                <w:sz w:val="24"/>
                <w:szCs w:val="24"/>
              </w:rPr>
              <w:t xml:space="preserve">   </w:t>
            </w:r>
            <w:r w:rsidR="00015D0D">
              <w:rPr>
                <w:sz w:val="24"/>
                <w:szCs w:val="24"/>
              </w:rPr>
              <w:t xml:space="preserve">p. </w:t>
            </w:r>
            <w:r w:rsidR="003E649F">
              <w:rPr>
                <w:sz w:val="24"/>
                <w:szCs w:val="24"/>
              </w:rPr>
              <w:t>712-723</w:t>
            </w:r>
          </w:p>
          <w:p w:rsidR="003E649F" w:rsidRPr="003E649F" w:rsidRDefault="003E649F" w:rsidP="003E649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>ECOS</w:t>
            </w:r>
          </w:p>
        </w:tc>
        <w:tc>
          <w:tcPr>
            <w:tcW w:w="5316" w:type="dxa"/>
          </w:tcPr>
          <w:p w:rsidR="00F30D58" w:rsidRDefault="003E649F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legend                       inferences</w:t>
            </w:r>
          </w:p>
          <w:p w:rsidR="003E649F" w:rsidRDefault="003E649F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symbols                    theme</w:t>
            </w:r>
          </w:p>
        </w:tc>
        <w:tc>
          <w:tcPr>
            <w:tcW w:w="4428" w:type="dxa"/>
          </w:tcPr>
          <w:p w:rsidR="009067A0" w:rsidRDefault="003E649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clearing                 proceed</w:t>
            </w:r>
          </w:p>
          <w:p w:rsidR="003E649F" w:rsidRDefault="003E649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inspect                  sibling</w:t>
            </w:r>
          </w:p>
        </w:tc>
      </w:tr>
      <w:tr w:rsidR="00C64E59" w:rsidTr="009067A0">
        <w:trPr>
          <w:trHeight w:val="638"/>
        </w:trPr>
        <w:tc>
          <w:tcPr>
            <w:tcW w:w="4872" w:type="dxa"/>
          </w:tcPr>
          <w:p w:rsidR="006867DF" w:rsidRDefault="00183B50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3E649F">
              <w:rPr>
                <w:sz w:val="24"/>
                <w:szCs w:val="24"/>
              </w:rPr>
              <w:t xml:space="preserve">Damon and </w:t>
            </w:r>
            <w:proofErr w:type="spellStart"/>
            <w:r w:rsidR="003E649F">
              <w:rPr>
                <w:sz w:val="24"/>
                <w:szCs w:val="24"/>
              </w:rPr>
              <w:t>Pythias</w:t>
            </w:r>
            <w:proofErr w:type="spellEnd"/>
            <w:r>
              <w:rPr>
                <w:sz w:val="24"/>
                <w:szCs w:val="24"/>
              </w:rPr>
              <w:t xml:space="preserve">” </w:t>
            </w:r>
            <w:r w:rsidR="00015D0D">
              <w:rPr>
                <w:sz w:val="24"/>
                <w:szCs w:val="24"/>
              </w:rPr>
              <w:t xml:space="preserve">      </w:t>
            </w:r>
            <w:r w:rsidR="003E649F">
              <w:rPr>
                <w:sz w:val="24"/>
                <w:szCs w:val="24"/>
              </w:rPr>
              <w:t xml:space="preserve">   </w:t>
            </w:r>
            <w:r w:rsidR="00015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p.</w:t>
            </w:r>
            <w:r w:rsidR="00FC583F">
              <w:rPr>
                <w:sz w:val="24"/>
                <w:szCs w:val="24"/>
              </w:rPr>
              <w:t xml:space="preserve"> </w:t>
            </w:r>
            <w:r w:rsidR="003E649F">
              <w:rPr>
                <w:sz w:val="24"/>
                <w:szCs w:val="24"/>
              </w:rPr>
              <w:t>724-735</w:t>
            </w:r>
          </w:p>
        </w:tc>
        <w:tc>
          <w:tcPr>
            <w:tcW w:w="5316" w:type="dxa"/>
          </w:tcPr>
          <w:p w:rsidR="00F30D58" w:rsidRDefault="003E649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narrator</w:t>
            </w:r>
          </w:p>
        </w:tc>
        <w:tc>
          <w:tcPr>
            <w:tcW w:w="4428" w:type="dxa"/>
          </w:tcPr>
          <w:p w:rsidR="00F30D58" w:rsidRDefault="003E649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desperately          persuade         tyrant</w:t>
            </w:r>
          </w:p>
          <w:p w:rsidR="003E649F" w:rsidRDefault="003E649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harsh                     proclaim</w:t>
            </w:r>
          </w:p>
        </w:tc>
      </w:tr>
      <w:tr w:rsidR="00A707FF" w:rsidTr="009067A0">
        <w:tc>
          <w:tcPr>
            <w:tcW w:w="4872" w:type="dxa"/>
          </w:tcPr>
          <w:p w:rsidR="00B13C2F" w:rsidRDefault="002A5E74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3E649F">
              <w:rPr>
                <w:sz w:val="24"/>
                <w:szCs w:val="24"/>
              </w:rPr>
              <w:t xml:space="preserve">Uncle </w:t>
            </w:r>
            <w:proofErr w:type="spellStart"/>
            <w:r w:rsidR="003E649F">
              <w:rPr>
                <w:sz w:val="24"/>
                <w:szCs w:val="24"/>
              </w:rPr>
              <w:t>Septimus’s</w:t>
            </w:r>
            <w:proofErr w:type="spellEnd"/>
            <w:r w:rsidR="003E649F">
              <w:rPr>
                <w:sz w:val="24"/>
                <w:szCs w:val="24"/>
              </w:rPr>
              <w:t xml:space="preserve"> Beard</w:t>
            </w:r>
            <w:r>
              <w:rPr>
                <w:sz w:val="24"/>
                <w:szCs w:val="24"/>
              </w:rPr>
              <w:t>”</w:t>
            </w:r>
            <w:r w:rsidR="003E649F">
              <w:rPr>
                <w:sz w:val="24"/>
                <w:szCs w:val="24"/>
              </w:rPr>
              <w:t xml:space="preserve">   </w:t>
            </w:r>
            <w:r w:rsidR="005812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p. </w:t>
            </w:r>
            <w:r w:rsidR="003E649F">
              <w:rPr>
                <w:sz w:val="24"/>
                <w:szCs w:val="24"/>
              </w:rPr>
              <w:t>736-745</w:t>
            </w:r>
          </w:p>
        </w:tc>
        <w:tc>
          <w:tcPr>
            <w:tcW w:w="5316" w:type="dxa"/>
          </w:tcPr>
          <w:p w:rsidR="00343614" w:rsidRDefault="003E649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tall tale                       visualize</w:t>
            </w:r>
          </w:p>
          <w:p w:rsidR="003E649F" w:rsidRDefault="003E649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hyperbole</w:t>
            </w:r>
          </w:p>
          <w:p w:rsidR="003E649F" w:rsidRPr="0005763C" w:rsidRDefault="003E649F" w:rsidP="00EC064E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343614" w:rsidRDefault="003E649F" w:rsidP="000B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assert</w:t>
            </w:r>
            <w:r w:rsidR="00B13C2F">
              <w:rPr>
                <w:sz w:val="24"/>
                <w:szCs w:val="24"/>
              </w:rPr>
              <w:t xml:space="preserve">                    incident</w:t>
            </w:r>
          </w:p>
          <w:p w:rsidR="00B13C2F" w:rsidRDefault="00B13C2F" w:rsidP="000B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imposing              inspiration</w:t>
            </w:r>
          </w:p>
        </w:tc>
      </w:tr>
      <w:tr w:rsidR="00A707FF" w:rsidTr="009067A0">
        <w:tc>
          <w:tcPr>
            <w:tcW w:w="4872" w:type="dxa"/>
          </w:tcPr>
          <w:p w:rsidR="00655E32" w:rsidRDefault="002A3F19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B13C2F">
              <w:rPr>
                <w:sz w:val="24"/>
                <w:szCs w:val="24"/>
              </w:rPr>
              <w:t>The Crane Maiden/ Aunty Misery</w:t>
            </w:r>
            <w:r w:rsidR="002A5E74">
              <w:rPr>
                <w:sz w:val="24"/>
                <w:szCs w:val="24"/>
              </w:rPr>
              <w:t>”</w:t>
            </w:r>
            <w:r w:rsidR="00FC583F">
              <w:rPr>
                <w:sz w:val="24"/>
                <w:szCs w:val="24"/>
              </w:rPr>
              <w:t xml:space="preserve"> </w:t>
            </w:r>
            <w:r w:rsidR="00015D0D">
              <w:rPr>
                <w:sz w:val="24"/>
                <w:szCs w:val="24"/>
              </w:rPr>
              <w:t xml:space="preserve">  </w:t>
            </w:r>
            <w:r w:rsidR="00581240">
              <w:rPr>
                <w:sz w:val="24"/>
                <w:szCs w:val="24"/>
              </w:rPr>
              <w:t xml:space="preserve">  </w:t>
            </w:r>
            <w:r w:rsidR="00655E32">
              <w:rPr>
                <w:sz w:val="24"/>
                <w:szCs w:val="24"/>
              </w:rPr>
              <w:t xml:space="preserve">  </w:t>
            </w:r>
            <w:r w:rsidR="00581240">
              <w:rPr>
                <w:sz w:val="24"/>
                <w:szCs w:val="24"/>
              </w:rPr>
              <w:t xml:space="preserve"> </w:t>
            </w:r>
            <w:r w:rsidR="00015D0D">
              <w:rPr>
                <w:sz w:val="24"/>
                <w:szCs w:val="24"/>
              </w:rPr>
              <w:t xml:space="preserve"> </w:t>
            </w:r>
            <w:r w:rsidR="00655E32">
              <w:rPr>
                <w:sz w:val="24"/>
                <w:szCs w:val="24"/>
              </w:rPr>
              <w:t xml:space="preserve">     </w:t>
            </w:r>
          </w:p>
          <w:p w:rsidR="00404E2C" w:rsidRDefault="00655E32" w:rsidP="00B13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C583F">
              <w:rPr>
                <w:sz w:val="24"/>
                <w:szCs w:val="24"/>
              </w:rPr>
              <w:t>p.</w:t>
            </w:r>
            <w:r>
              <w:rPr>
                <w:sz w:val="24"/>
                <w:szCs w:val="24"/>
              </w:rPr>
              <w:t xml:space="preserve">  </w:t>
            </w:r>
            <w:r w:rsidR="00B13C2F">
              <w:rPr>
                <w:sz w:val="24"/>
                <w:szCs w:val="24"/>
              </w:rPr>
              <w:t>746-759</w:t>
            </w:r>
          </w:p>
        </w:tc>
        <w:tc>
          <w:tcPr>
            <w:tcW w:w="5316" w:type="dxa"/>
          </w:tcPr>
          <w:p w:rsidR="00343614" w:rsidRDefault="006867DF" w:rsidP="00940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43614">
              <w:rPr>
                <w:sz w:val="24"/>
                <w:szCs w:val="24"/>
              </w:rPr>
              <w:t>folk tales</w:t>
            </w:r>
          </w:p>
          <w:p w:rsidR="00507565" w:rsidRDefault="00343614" w:rsidP="005F0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summarize</w:t>
            </w:r>
          </w:p>
        </w:tc>
        <w:tc>
          <w:tcPr>
            <w:tcW w:w="4428" w:type="dxa"/>
          </w:tcPr>
          <w:p w:rsidR="00343614" w:rsidRDefault="00B13C2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hospitality             mournful         taunt</w:t>
            </w:r>
          </w:p>
          <w:p w:rsidR="00B13C2F" w:rsidRDefault="00B13C2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inevitable              snare  </w:t>
            </w:r>
          </w:p>
        </w:tc>
      </w:tr>
      <w:tr w:rsidR="00581240" w:rsidTr="009067A0">
        <w:tc>
          <w:tcPr>
            <w:tcW w:w="4872" w:type="dxa"/>
          </w:tcPr>
          <w:p w:rsidR="00655E32" w:rsidRDefault="00154258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 w:rsidR="00B13C2F">
              <w:rPr>
                <w:sz w:val="24"/>
                <w:szCs w:val="24"/>
              </w:rPr>
              <w:t>Yeh-Shen</w:t>
            </w:r>
            <w:proofErr w:type="spellEnd"/>
            <w:r w:rsidR="00B13C2F">
              <w:rPr>
                <w:sz w:val="24"/>
                <w:szCs w:val="24"/>
              </w:rPr>
              <w:t xml:space="preserve">:  A Cinderella Story from China/ </w:t>
            </w:r>
            <w:proofErr w:type="spellStart"/>
            <w:r w:rsidR="00B13C2F">
              <w:rPr>
                <w:sz w:val="24"/>
                <w:szCs w:val="24"/>
              </w:rPr>
              <w:t>Sootface</w:t>
            </w:r>
            <w:proofErr w:type="spellEnd"/>
            <w:r w:rsidR="00B13C2F">
              <w:rPr>
                <w:sz w:val="24"/>
                <w:szCs w:val="24"/>
              </w:rPr>
              <w:t>:  An Ojibwas Cinderella Story</w:t>
            </w:r>
            <w:r>
              <w:rPr>
                <w:sz w:val="24"/>
                <w:szCs w:val="24"/>
              </w:rPr>
              <w:t xml:space="preserve">”            </w:t>
            </w:r>
            <w:r w:rsidR="00655E32">
              <w:rPr>
                <w:sz w:val="24"/>
                <w:szCs w:val="24"/>
              </w:rPr>
              <w:t xml:space="preserve">     </w:t>
            </w:r>
          </w:p>
          <w:p w:rsidR="00581240" w:rsidRDefault="00655E32" w:rsidP="00B13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54258">
              <w:rPr>
                <w:sz w:val="24"/>
                <w:szCs w:val="24"/>
              </w:rPr>
              <w:t>p.</w:t>
            </w:r>
            <w:r>
              <w:rPr>
                <w:sz w:val="24"/>
                <w:szCs w:val="24"/>
              </w:rPr>
              <w:t xml:space="preserve"> </w:t>
            </w:r>
            <w:r w:rsidR="00B13C2F">
              <w:rPr>
                <w:sz w:val="24"/>
                <w:szCs w:val="24"/>
              </w:rPr>
              <w:t>760-779</w:t>
            </w:r>
          </w:p>
        </w:tc>
        <w:tc>
          <w:tcPr>
            <w:tcW w:w="5316" w:type="dxa"/>
          </w:tcPr>
          <w:p w:rsidR="001F356C" w:rsidRDefault="00B13C2F" w:rsidP="005F0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universal theme</w:t>
            </w:r>
          </w:p>
        </w:tc>
        <w:tc>
          <w:tcPr>
            <w:tcW w:w="4428" w:type="dxa"/>
          </w:tcPr>
          <w:p w:rsidR="00507565" w:rsidRDefault="00B13C2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banquet                 embrace</w:t>
            </w:r>
          </w:p>
          <w:p w:rsidR="00B13C2F" w:rsidRDefault="00B13C2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collapse                 glistening</w:t>
            </w:r>
          </w:p>
          <w:p w:rsidR="00B13C2F" w:rsidRDefault="00B13C2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eldest</w:t>
            </w:r>
          </w:p>
        </w:tc>
      </w:tr>
    </w:tbl>
    <w:p w:rsidR="00996752" w:rsidRDefault="00996752" w:rsidP="00D407B7">
      <w:pPr>
        <w:spacing w:after="0"/>
        <w:jc w:val="both"/>
      </w:pPr>
    </w:p>
    <w:p w:rsidR="008C036F" w:rsidRPr="002F4007" w:rsidRDefault="008C036F" w:rsidP="008C036F">
      <w:pPr>
        <w:spacing w:after="0"/>
        <w:jc w:val="both"/>
        <w:rPr>
          <w:b/>
          <w:i/>
        </w:rPr>
      </w:pPr>
      <w:r w:rsidRPr="002F4007">
        <w:rPr>
          <w:b/>
          <w:i/>
        </w:rPr>
        <w:t>*Denotes stories that are also in The L</w:t>
      </w:r>
      <w:r w:rsidR="00940832">
        <w:rPr>
          <w:b/>
          <w:i/>
        </w:rPr>
        <w:t>anguage of Literature text book</w:t>
      </w:r>
      <w:r w:rsidRPr="002F4007">
        <w:rPr>
          <w:b/>
          <w:i/>
        </w:rPr>
        <w:t>.</w:t>
      </w:r>
    </w:p>
    <w:p w:rsidR="002F4007" w:rsidRDefault="00246737" w:rsidP="00246737">
      <w:pPr>
        <w:spacing w:after="0"/>
        <w:jc w:val="both"/>
        <w:rPr>
          <w:b/>
          <w:i/>
        </w:rPr>
      </w:pPr>
      <w:r w:rsidRPr="002F4007">
        <w:rPr>
          <w:b/>
          <w:i/>
        </w:rPr>
        <w:t xml:space="preserve">Note to Teachers:  The Common Core Essential Standards focus on teaching quality, rigorous lessons.  Therefore, this pacing guide allows teachers the </w:t>
      </w:r>
    </w:p>
    <w:p w:rsidR="009F3030" w:rsidRDefault="002F4007" w:rsidP="00D407B7">
      <w:pPr>
        <w:spacing w:after="0"/>
        <w:jc w:val="both"/>
        <w:rPr>
          <w:b/>
          <w:i/>
        </w:rPr>
      </w:pPr>
      <w:r>
        <w:rPr>
          <w:b/>
          <w:i/>
        </w:rPr>
        <w:t xml:space="preserve">                                   </w:t>
      </w:r>
      <w:r w:rsidR="00246737" w:rsidRPr="002F4007">
        <w:rPr>
          <w:b/>
          <w:i/>
        </w:rPr>
        <w:t>flexibility to select from the stories in each unit.  Teachers are not expected to use every story within an entire unit</w:t>
      </w:r>
      <w:r w:rsidR="009F3030">
        <w:rPr>
          <w:b/>
          <w:i/>
        </w:rPr>
        <w:t>.</w:t>
      </w:r>
    </w:p>
    <w:p w:rsidR="009F3030" w:rsidRDefault="009F3030" w:rsidP="00D407B7">
      <w:pPr>
        <w:spacing w:after="0"/>
        <w:jc w:val="both"/>
        <w:rPr>
          <w:b/>
          <w:i/>
        </w:rPr>
      </w:pPr>
    </w:p>
    <w:p w:rsidR="009F3030" w:rsidRDefault="009F3030" w:rsidP="00D407B7">
      <w:pPr>
        <w:spacing w:after="0"/>
        <w:jc w:val="both"/>
        <w:rPr>
          <w:b/>
          <w:i/>
        </w:rPr>
      </w:pPr>
    </w:p>
    <w:p w:rsidR="00543B80" w:rsidRDefault="00543B80" w:rsidP="00D407B7">
      <w:pPr>
        <w:spacing w:after="0"/>
        <w:jc w:val="both"/>
        <w:rPr>
          <w:b/>
          <w:i/>
        </w:rPr>
      </w:pPr>
    </w:p>
    <w:p w:rsidR="00543B80" w:rsidRDefault="00543B80" w:rsidP="00D407B7">
      <w:pPr>
        <w:spacing w:after="0"/>
        <w:jc w:val="both"/>
        <w:rPr>
          <w:b/>
          <w:i/>
        </w:rPr>
      </w:pPr>
    </w:p>
    <w:p w:rsidR="00543B80" w:rsidRDefault="00543B80" w:rsidP="00D407B7">
      <w:pPr>
        <w:spacing w:after="0"/>
        <w:jc w:val="both"/>
        <w:rPr>
          <w:b/>
          <w:i/>
        </w:rPr>
      </w:pPr>
    </w:p>
    <w:p w:rsidR="00543B80" w:rsidRDefault="00543B80" w:rsidP="00D407B7">
      <w:pPr>
        <w:spacing w:after="0"/>
        <w:jc w:val="both"/>
        <w:rPr>
          <w:b/>
          <w:i/>
        </w:rPr>
      </w:pPr>
    </w:p>
    <w:p w:rsidR="00543B80" w:rsidRDefault="00543B80" w:rsidP="00D407B7">
      <w:pPr>
        <w:spacing w:after="0"/>
        <w:jc w:val="both"/>
        <w:rPr>
          <w:b/>
          <w:i/>
        </w:rPr>
      </w:pPr>
    </w:p>
    <w:p w:rsidR="002A5E74" w:rsidRDefault="002A5E74" w:rsidP="00D407B7">
      <w:pPr>
        <w:spacing w:after="0"/>
        <w:jc w:val="both"/>
        <w:rPr>
          <w:b/>
          <w:i/>
        </w:rPr>
      </w:pPr>
    </w:p>
    <w:tbl>
      <w:tblPr>
        <w:tblStyle w:val="TableGrid"/>
        <w:tblW w:w="0" w:type="auto"/>
        <w:tblLook w:val="04A0"/>
      </w:tblPr>
      <w:tblGrid>
        <w:gridCol w:w="14616"/>
      </w:tblGrid>
      <w:tr w:rsidR="002A5E74" w:rsidTr="00C55E59">
        <w:tc>
          <w:tcPr>
            <w:tcW w:w="14616" w:type="dxa"/>
          </w:tcPr>
          <w:p w:rsidR="002A5E74" w:rsidRPr="001C3DAD" w:rsidRDefault="002A5E74" w:rsidP="00C55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Student Workshops/Assessment Practices</w:t>
            </w:r>
          </w:p>
        </w:tc>
      </w:tr>
      <w:tr w:rsidR="002A5E74" w:rsidTr="00C55E59">
        <w:tc>
          <w:tcPr>
            <w:tcW w:w="14616" w:type="dxa"/>
          </w:tcPr>
          <w:p w:rsidR="002A5E74" w:rsidRPr="001C3DAD" w:rsidRDefault="002A5E74" w:rsidP="00543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 Analysis Wo</w:t>
            </w:r>
            <w:r w:rsidR="002A3F19">
              <w:rPr>
                <w:sz w:val="24"/>
                <w:szCs w:val="24"/>
              </w:rPr>
              <w:t>rkshop:</w:t>
            </w:r>
            <w:r w:rsidR="006C4591">
              <w:rPr>
                <w:sz w:val="24"/>
                <w:szCs w:val="24"/>
              </w:rPr>
              <w:t xml:space="preserve"> </w:t>
            </w:r>
            <w:r w:rsidR="00543B80">
              <w:rPr>
                <w:sz w:val="24"/>
                <w:szCs w:val="24"/>
              </w:rPr>
              <w:t>Myths, Legends,</w:t>
            </w:r>
            <w:r w:rsidR="00940A28">
              <w:rPr>
                <w:sz w:val="24"/>
                <w:szCs w:val="24"/>
              </w:rPr>
              <w:t xml:space="preserve"> and Tales     </w:t>
            </w:r>
            <w:r>
              <w:rPr>
                <w:sz w:val="24"/>
                <w:szCs w:val="24"/>
              </w:rPr>
              <w:t xml:space="preserve">    </w:t>
            </w:r>
            <w:r w:rsidR="005F0779">
              <w:rPr>
                <w:sz w:val="24"/>
                <w:szCs w:val="24"/>
              </w:rPr>
              <w:t xml:space="preserve">                 </w:t>
            </w:r>
            <w:r w:rsidR="00940A28">
              <w:rPr>
                <w:sz w:val="24"/>
                <w:szCs w:val="24"/>
              </w:rPr>
              <w:t xml:space="preserve">       </w:t>
            </w:r>
            <w:r w:rsidR="00543B80">
              <w:rPr>
                <w:sz w:val="24"/>
                <w:szCs w:val="24"/>
              </w:rPr>
              <w:t xml:space="preserve">             </w:t>
            </w:r>
            <w:r w:rsidR="00940A2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p. </w:t>
            </w:r>
            <w:r w:rsidR="00940A28">
              <w:rPr>
                <w:sz w:val="24"/>
                <w:szCs w:val="24"/>
              </w:rPr>
              <w:t xml:space="preserve"> </w:t>
            </w:r>
            <w:r w:rsidR="00543B80">
              <w:rPr>
                <w:sz w:val="24"/>
                <w:szCs w:val="24"/>
              </w:rPr>
              <w:t>676-681</w:t>
            </w:r>
          </w:p>
        </w:tc>
      </w:tr>
      <w:tr w:rsidR="002A5E74" w:rsidTr="00C55E59">
        <w:tc>
          <w:tcPr>
            <w:tcW w:w="14616" w:type="dxa"/>
          </w:tcPr>
          <w:p w:rsidR="002A5E74" w:rsidRDefault="002A5E74" w:rsidP="00543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Workshop:</w:t>
            </w:r>
            <w:r w:rsidR="002F5C3A">
              <w:rPr>
                <w:sz w:val="24"/>
                <w:szCs w:val="24"/>
              </w:rPr>
              <w:t xml:space="preserve">   </w:t>
            </w:r>
            <w:r w:rsidR="00543B80">
              <w:rPr>
                <w:sz w:val="24"/>
                <w:szCs w:val="24"/>
              </w:rPr>
              <w:t>Write To Learn</w:t>
            </w:r>
          </w:p>
        </w:tc>
      </w:tr>
      <w:tr w:rsidR="002A5E74" w:rsidTr="00C55E59">
        <w:tc>
          <w:tcPr>
            <w:tcW w:w="14616" w:type="dxa"/>
          </w:tcPr>
          <w:p w:rsidR="002A5E74" w:rsidRDefault="00940A28" w:rsidP="00543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Speaking and Listening</w:t>
            </w:r>
            <w:r w:rsidR="002A3F19">
              <w:rPr>
                <w:sz w:val="24"/>
                <w:szCs w:val="24"/>
              </w:rPr>
              <w:t xml:space="preserve"> Workshop:  </w:t>
            </w:r>
            <w:r>
              <w:rPr>
                <w:sz w:val="24"/>
                <w:szCs w:val="24"/>
              </w:rPr>
              <w:t>Giving and Following Oral Instructions</w:t>
            </w:r>
            <w:r w:rsidR="002F5C3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5F0779">
              <w:rPr>
                <w:sz w:val="24"/>
                <w:szCs w:val="24"/>
              </w:rPr>
              <w:t xml:space="preserve">      </w:t>
            </w:r>
            <w:r w:rsidR="002F5C3A">
              <w:rPr>
                <w:sz w:val="24"/>
                <w:szCs w:val="24"/>
              </w:rPr>
              <w:t xml:space="preserve">p. </w:t>
            </w:r>
            <w:r w:rsidR="00543B80">
              <w:rPr>
                <w:sz w:val="24"/>
                <w:szCs w:val="24"/>
              </w:rPr>
              <w:t>790-791</w:t>
            </w:r>
          </w:p>
        </w:tc>
      </w:tr>
      <w:tr w:rsidR="002A5E74" w:rsidTr="00C55E59">
        <w:tc>
          <w:tcPr>
            <w:tcW w:w="14616" w:type="dxa"/>
          </w:tcPr>
          <w:p w:rsidR="002A5E74" w:rsidRDefault="002A5E74" w:rsidP="00543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Assessment Practice                                                                                  </w:t>
            </w:r>
            <w:r w:rsidR="002F5C3A">
              <w:rPr>
                <w:sz w:val="24"/>
                <w:szCs w:val="24"/>
              </w:rPr>
              <w:t xml:space="preserve">           </w:t>
            </w:r>
            <w:r w:rsidR="00940A28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p. </w:t>
            </w:r>
            <w:r w:rsidR="00543B80">
              <w:rPr>
                <w:sz w:val="24"/>
                <w:szCs w:val="24"/>
              </w:rPr>
              <w:t>792-797</w:t>
            </w:r>
          </w:p>
        </w:tc>
      </w:tr>
    </w:tbl>
    <w:p w:rsidR="002A5E74" w:rsidRDefault="002A5E74" w:rsidP="00D407B7">
      <w:pPr>
        <w:spacing w:after="0"/>
        <w:jc w:val="both"/>
        <w:rPr>
          <w:b/>
          <w:i/>
        </w:rPr>
      </w:pPr>
    </w:p>
    <w:p w:rsidR="00543B80" w:rsidRDefault="00543B80" w:rsidP="00D407B7">
      <w:pPr>
        <w:spacing w:after="0"/>
        <w:jc w:val="both"/>
        <w:rPr>
          <w:b/>
          <w:i/>
        </w:rPr>
      </w:pPr>
    </w:p>
    <w:p w:rsidR="00543B80" w:rsidRDefault="00543B80" w:rsidP="00D407B7">
      <w:pPr>
        <w:spacing w:after="0"/>
        <w:jc w:val="both"/>
        <w:rPr>
          <w:b/>
          <w:i/>
        </w:rPr>
      </w:pPr>
    </w:p>
    <w:p w:rsidR="00543B80" w:rsidRDefault="00543B80" w:rsidP="00D407B7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Unit 6 Project Ideas to Incorporate Technology</w:t>
      </w:r>
    </w:p>
    <w:p w:rsidR="00543B80" w:rsidRDefault="00543B80" w:rsidP="00543B80">
      <w:pPr>
        <w:pStyle w:val="ListParagraph"/>
        <w:numPr>
          <w:ilvl w:val="0"/>
          <w:numId w:val="5"/>
        </w:numPr>
        <w:spacing w:after="0"/>
        <w:jc w:val="both"/>
      </w:pPr>
      <w:r>
        <w:t>Using the internet research recommended ways of dealing with bullies.  Create a presentation for the class.</w:t>
      </w:r>
    </w:p>
    <w:p w:rsidR="00543B80" w:rsidRDefault="00543B80" w:rsidP="00543B80">
      <w:pPr>
        <w:pStyle w:val="ListParagraph"/>
        <w:numPr>
          <w:ilvl w:val="0"/>
          <w:numId w:val="5"/>
        </w:numPr>
        <w:spacing w:after="0"/>
        <w:jc w:val="both"/>
      </w:pPr>
      <w:r>
        <w:t>Research a famous person from history and write a brief tall tale about that person.</w:t>
      </w:r>
    </w:p>
    <w:p w:rsidR="00543B80" w:rsidRPr="00543B80" w:rsidRDefault="00543B80" w:rsidP="00543B80">
      <w:pPr>
        <w:pStyle w:val="ListParagraph"/>
        <w:numPr>
          <w:ilvl w:val="0"/>
          <w:numId w:val="5"/>
        </w:numPr>
        <w:spacing w:after="0"/>
        <w:jc w:val="both"/>
      </w:pPr>
      <w:r>
        <w:t>In small groups search the internet for folk tales from around the world.  Choose a favorite and plan a retelling for the class.</w:t>
      </w:r>
    </w:p>
    <w:sectPr w:rsidR="00543B80" w:rsidRPr="00543B80" w:rsidSect="00D407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0D72"/>
    <w:multiLevelType w:val="hybridMultilevel"/>
    <w:tmpl w:val="6BE6DEE6"/>
    <w:lvl w:ilvl="0" w:tplc="07F4625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F03B8"/>
    <w:multiLevelType w:val="hybridMultilevel"/>
    <w:tmpl w:val="821E1E9E"/>
    <w:lvl w:ilvl="0" w:tplc="ED1E3396">
      <w:numFmt w:val="bullet"/>
      <w:lvlText w:val=""/>
      <w:lvlJc w:val="left"/>
      <w:pPr>
        <w:ind w:left="18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01286"/>
    <w:multiLevelType w:val="hybridMultilevel"/>
    <w:tmpl w:val="4E36D2B4"/>
    <w:lvl w:ilvl="0" w:tplc="ED1E3396">
      <w:numFmt w:val="bullet"/>
      <w:lvlText w:val=""/>
      <w:lvlJc w:val="left"/>
      <w:pPr>
        <w:ind w:left="18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62716488"/>
    <w:multiLevelType w:val="hybridMultilevel"/>
    <w:tmpl w:val="0B923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8C4AD4"/>
    <w:multiLevelType w:val="hybridMultilevel"/>
    <w:tmpl w:val="3EBC2C32"/>
    <w:lvl w:ilvl="0" w:tplc="F6D25BD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407B7"/>
    <w:rsid w:val="00015D0D"/>
    <w:rsid w:val="00037B25"/>
    <w:rsid w:val="0005763C"/>
    <w:rsid w:val="00073D18"/>
    <w:rsid w:val="00081FBA"/>
    <w:rsid w:val="000A1198"/>
    <w:rsid w:val="000A6AF8"/>
    <w:rsid w:val="000B5008"/>
    <w:rsid w:val="00123486"/>
    <w:rsid w:val="001509B9"/>
    <w:rsid w:val="00154258"/>
    <w:rsid w:val="00156E51"/>
    <w:rsid w:val="001704EB"/>
    <w:rsid w:val="00183B50"/>
    <w:rsid w:val="001D5B4D"/>
    <w:rsid w:val="001F356C"/>
    <w:rsid w:val="00246737"/>
    <w:rsid w:val="00273057"/>
    <w:rsid w:val="002A3F19"/>
    <w:rsid w:val="002A5E74"/>
    <w:rsid w:val="002F4007"/>
    <w:rsid w:val="002F5C3A"/>
    <w:rsid w:val="00343614"/>
    <w:rsid w:val="0036119F"/>
    <w:rsid w:val="003C13F3"/>
    <w:rsid w:val="003E649F"/>
    <w:rsid w:val="003F452F"/>
    <w:rsid w:val="004042E5"/>
    <w:rsid w:val="00404B92"/>
    <w:rsid w:val="00404E2C"/>
    <w:rsid w:val="00413827"/>
    <w:rsid w:val="004467A1"/>
    <w:rsid w:val="00507565"/>
    <w:rsid w:val="005205BC"/>
    <w:rsid w:val="00525941"/>
    <w:rsid w:val="00543B80"/>
    <w:rsid w:val="005673B0"/>
    <w:rsid w:val="00581240"/>
    <w:rsid w:val="005A6ED9"/>
    <w:rsid w:val="005B7552"/>
    <w:rsid w:val="005F0779"/>
    <w:rsid w:val="00655E32"/>
    <w:rsid w:val="006718A8"/>
    <w:rsid w:val="006867DF"/>
    <w:rsid w:val="006C4591"/>
    <w:rsid w:val="006C6895"/>
    <w:rsid w:val="006F581D"/>
    <w:rsid w:val="00703F1E"/>
    <w:rsid w:val="0075299E"/>
    <w:rsid w:val="00756391"/>
    <w:rsid w:val="007E7739"/>
    <w:rsid w:val="007F5B50"/>
    <w:rsid w:val="00886A11"/>
    <w:rsid w:val="008C036F"/>
    <w:rsid w:val="008C30FE"/>
    <w:rsid w:val="009067A0"/>
    <w:rsid w:val="00934663"/>
    <w:rsid w:val="00940832"/>
    <w:rsid w:val="00940A28"/>
    <w:rsid w:val="00942B59"/>
    <w:rsid w:val="00996752"/>
    <w:rsid w:val="00996B9A"/>
    <w:rsid w:val="00997C0C"/>
    <w:rsid w:val="009A3B8E"/>
    <w:rsid w:val="009C381F"/>
    <w:rsid w:val="009F0E50"/>
    <w:rsid w:val="009F3030"/>
    <w:rsid w:val="00A04396"/>
    <w:rsid w:val="00A11CD8"/>
    <w:rsid w:val="00A61CE9"/>
    <w:rsid w:val="00A65AA9"/>
    <w:rsid w:val="00A707FF"/>
    <w:rsid w:val="00A90F99"/>
    <w:rsid w:val="00AF4CF8"/>
    <w:rsid w:val="00AF621D"/>
    <w:rsid w:val="00B13C2F"/>
    <w:rsid w:val="00B64FEA"/>
    <w:rsid w:val="00B66FFC"/>
    <w:rsid w:val="00B915DF"/>
    <w:rsid w:val="00B9737C"/>
    <w:rsid w:val="00BD5363"/>
    <w:rsid w:val="00C033EB"/>
    <w:rsid w:val="00C64E59"/>
    <w:rsid w:val="00C8728C"/>
    <w:rsid w:val="00CC247C"/>
    <w:rsid w:val="00CD427C"/>
    <w:rsid w:val="00CD591C"/>
    <w:rsid w:val="00D06B55"/>
    <w:rsid w:val="00D109EA"/>
    <w:rsid w:val="00D17DEA"/>
    <w:rsid w:val="00D21539"/>
    <w:rsid w:val="00D407B7"/>
    <w:rsid w:val="00D50824"/>
    <w:rsid w:val="00E46F23"/>
    <w:rsid w:val="00E5343F"/>
    <w:rsid w:val="00E612D8"/>
    <w:rsid w:val="00E6136B"/>
    <w:rsid w:val="00E9562A"/>
    <w:rsid w:val="00EC064E"/>
    <w:rsid w:val="00F30D58"/>
    <w:rsid w:val="00F557E9"/>
    <w:rsid w:val="00F81F01"/>
    <w:rsid w:val="00F83969"/>
    <w:rsid w:val="00F84A85"/>
    <w:rsid w:val="00F8746A"/>
    <w:rsid w:val="00FC583F"/>
    <w:rsid w:val="00FE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Thompson</dc:creator>
  <cp:lastModifiedBy>Velvet Hardwick</cp:lastModifiedBy>
  <cp:revision>7</cp:revision>
  <dcterms:created xsi:type="dcterms:W3CDTF">2014-08-04T16:30:00Z</dcterms:created>
  <dcterms:modified xsi:type="dcterms:W3CDTF">2014-08-04T19:04:00Z</dcterms:modified>
</cp:coreProperties>
</file>